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4457" w14:textId="473AE7FE" w:rsidR="00874D73" w:rsidRPr="00E22EB3" w:rsidRDefault="007159A7" w:rsidP="002C0526">
      <w:pPr>
        <w:pStyle w:val="BodyText"/>
        <w:ind w:left="0"/>
        <w:jc w:val="center"/>
        <w:rPr>
          <w:b/>
          <w:sz w:val="24"/>
          <w:lang w:val="en-SG"/>
        </w:rPr>
      </w:pPr>
      <w:r w:rsidRPr="00E22EB3">
        <w:rPr>
          <w:b/>
          <w:sz w:val="24"/>
          <w:lang w:val="en-SG"/>
        </w:rPr>
        <w:t xml:space="preserve">LEARNING INVIGORATED: USING </w:t>
      </w:r>
      <w:r w:rsidR="002C0526" w:rsidRPr="00E22EB3">
        <w:rPr>
          <w:b/>
          <w:sz w:val="24"/>
          <w:lang w:val="en-SG"/>
        </w:rPr>
        <w:t xml:space="preserve">MICROLEARNING </w:t>
      </w:r>
    </w:p>
    <w:p w14:paraId="0BE8D58B" w14:textId="4117F2AA" w:rsidR="00DD469B" w:rsidRPr="00E22EB3" w:rsidRDefault="002C0526" w:rsidP="002C0526">
      <w:pPr>
        <w:pStyle w:val="BodyText"/>
        <w:ind w:left="0"/>
        <w:jc w:val="center"/>
        <w:rPr>
          <w:b/>
          <w:sz w:val="32"/>
        </w:rPr>
      </w:pPr>
      <w:r w:rsidRPr="00E22EB3">
        <w:rPr>
          <w:b/>
          <w:sz w:val="24"/>
          <w:lang w:val="en-SG"/>
        </w:rPr>
        <w:t xml:space="preserve">AS </w:t>
      </w:r>
      <w:r w:rsidR="009F2C5D" w:rsidRPr="00E22EB3">
        <w:rPr>
          <w:b/>
          <w:sz w:val="24"/>
          <w:lang w:val="en-SG"/>
        </w:rPr>
        <w:t xml:space="preserve">A </w:t>
      </w:r>
      <w:r w:rsidRPr="00E22EB3">
        <w:rPr>
          <w:b/>
          <w:sz w:val="24"/>
          <w:lang w:val="en-SG"/>
        </w:rPr>
        <w:t>TEACHING METHODOLOGY</w:t>
      </w:r>
    </w:p>
    <w:p w14:paraId="0BE8D58C" w14:textId="77777777" w:rsidR="00DD469B" w:rsidRPr="00E22EB3" w:rsidRDefault="00DD469B">
      <w:pPr>
        <w:pStyle w:val="BodyText"/>
        <w:spacing w:before="1"/>
        <w:ind w:left="0"/>
        <w:rPr>
          <w:b/>
          <w:sz w:val="22"/>
        </w:rPr>
      </w:pPr>
    </w:p>
    <w:p w14:paraId="2DA5B93C" w14:textId="6F38F91D" w:rsidR="002C0526" w:rsidRPr="00E22EB3" w:rsidRDefault="002C0526" w:rsidP="002C0526">
      <w:pPr>
        <w:spacing w:line="480" w:lineRule="auto"/>
        <w:ind w:left="90" w:right="10" w:hanging="3"/>
        <w:jc w:val="center"/>
        <w:rPr>
          <w:sz w:val="24"/>
        </w:rPr>
      </w:pPr>
      <w:r w:rsidRPr="00E22EB3">
        <w:rPr>
          <w:sz w:val="24"/>
        </w:rPr>
        <w:t>Tan Hwee Yong</w:t>
      </w:r>
    </w:p>
    <w:p w14:paraId="20672684" w14:textId="5DCB5F1D" w:rsidR="00C37DA4" w:rsidRPr="00E22EB3" w:rsidRDefault="00C37DA4" w:rsidP="00C37DA4">
      <w:pPr>
        <w:ind w:right="10" w:hanging="3"/>
        <w:jc w:val="center"/>
        <w:rPr>
          <w:sz w:val="24"/>
        </w:rPr>
      </w:pPr>
      <w:r w:rsidRPr="00E22EB3">
        <w:rPr>
          <w:sz w:val="24"/>
        </w:rPr>
        <w:t>Republic</w:t>
      </w:r>
      <w:r w:rsidRPr="00E22EB3">
        <w:rPr>
          <w:spacing w:val="-8"/>
          <w:sz w:val="24"/>
        </w:rPr>
        <w:t xml:space="preserve"> </w:t>
      </w:r>
      <w:r w:rsidRPr="00E22EB3">
        <w:rPr>
          <w:sz w:val="24"/>
        </w:rPr>
        <w:t>Polytechnic</w:t>
      </w:r>
      <w:r>
        <w:rPr>
          <w:sz w:val="24"/>
        </w:rPr>
        <w:t>/</w:t>
      </w:r>
      <w:r w:rsidR="00D766CB" w:rsidRPr="00E22EB3">
        <w:rPr>
          <w:sz w:val="24"/>
        </w:rPr>
        <w:t>School</w:t>
      </w:r>
      <w:r w:rsidR="00D766CB" w:rsidRPr="00E22EB3">
        <w:rPr>
          <w:spacing w:val="-7"/>
          <w:sz w:val="24"/>
        </w:rPr>
        <w:t xml:space="preserve"> </w:t>
      </w:r>
      <w:r w:rsidR="00D766CB" w:rsidRPr="00E22EB3">
        <w:rPr>
          <w:sz w:val="24"/>
        </w:rPr>
        <w:t>of</w:t>
      </w:r>
      <w:r w:rsidR="00D766CB" w:rsidRPr="00E22EB3">
        <w:rPr>
          <w:spacing w:val="-7"/>
          <w:sz w:val="24"/>
        </w:rPr>
        <w:t xml:space="preserve"> </w:t>
      </w:r>
      <w:r w:rsidR="00D766CB" w:rsidRPr="00E22EB3">
        <w:rPr>
          <w:sz w:val="24"/>
        </w:rPr>
        <w:t>Infocomm,</w:t>
      </w:r>
      <w:r>
        <w:rPr>
          <w:spacing w:val="-7"/>
          <w:sz w:val="24"/>
        </w:rPr>
        <w:t xml:space="preserve"> </w:t>
      </w:r>
      <w:r w:rsidRPr="00E22EB3">
        <w:rPr>
          <w:sz w:val="24"/>
        </w:rPr>
        <w:t>Singapore</w:t>
      </w:r>
    </w:p>
    <w:p w14:paraId="7EE669F1" w14:textId="77777777" w:rsidR="00E812B5" w:rsidRDefault="00E812B5" w:rsidP="00E812B5">
      <w:pPr>
        <w:ind w:right="14"/>
        <w:jc w:val="center"/>
        <w:rPr>
          <w:sz w:val="24"/>
        </w:rPr>
      </w:pPr>
    </w:p>
    <w:p w14:paraId="0BE8D58E" w14:textId="6F6B92E4" w:rsidR="00DD469B" w:rsidRPr="00E22EB3" w:rsidRDefault="00F77096">
      <w:pPr>
        <w:ind w:left="1116" w:right="1159"/>
        <w:jc w:val="center"/>
        <w:rPr>
          <w:spacing w:val="-2"/>
          <w:sz w:val="24"/>
        </w:rPr>
      </w:pPr>
      <w:r w:rsidRPr="00E22EB3">
        <w:rPr>
          <w:spacing w:val="-2"/>
          <w:sz w:val="24"/>
        </w:rPr>
        <w:t>tan_hwee_yong@rp.edu.sg</w:t>
      </w:r>
    </w:p>
    <w:p w14:paraId="08E336FE" w14:textId="77777777" w:rsidR="00A578CD" w:rsidRPr="00E22EB3" w:rsidRDefault="00A578CD">
      <w:pPr>
        <w:ind w:left="1116" w:right="1159"/>
        <w:jc w:val="center"/>
        <w:rPr>
          <w:sz w:val="24"/>
        </w:rPr>
      </w:pPr>
    </w:p>
    <w:p w14:paraId="0BE8D590" w14:textId="77777777" w:rsidR="00DD469B" w:rsidRPr="00E22EB3" w:rsidRDefault="00DD469B">
      <w:pPr>
        <w:sectPr w:rsidR="00DD469B" w:rsidRPr="00E22EB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880" w:right="980" w:bottom="1240" w:left="1020" w:header="0" w:footer="1054" w:gutter="0"/>
          <w:pgNumType w:start="1"/>
          <w:cols w:space="720"/>
        </w:sectPr>
      </w:pPr>
    </w:p>
    <w:p w14:paraId="0BE8D592" w14:textId="77777777" w:rsidR="00DD469B" w:rsidRPr="00E22EB3" w:rsidRDefault="00D766CB" w:rsidP="00BF094A">
      <w:pPr>
        <w:rPr>
          <w:b/>
          <w:sz w:val="20"/>
        </w:rPr>
      </w:pPr>
      <w:r w:rsidRPr="00E22EB3">
        <w:rPr>
          <w:b/>
          <w:spacing w:val="-2"/>
          <w:sz w:val="20"/>
        </w:rPr>
        <w:t>Abstract</w:t>
      </w:r>
    </w:p>
    <w:p w14:paraId="0BE8D593" w14:textId="77777777" w:rsidR="00DD469B" w:rsidRPr="00E22EB3" w:rsidRDefault="00DD469B">
      <w:pPr>
        <w:pStyle w:val="BodyText"/>
        <w:ind w:left="0"/>
        <w:rPr>
          <w:b/>
        </w:rPr>
      </w:pPr>
    </w:p>
    <w:p w14:paraId="4045E368" w14:textId="54A8A87F" w:rsidR="000952DC" w:rsidRPr="002D44A4" w:rsidRDefault="000C6BB7" w:rsidP="002D44A4">
      <w:pPr>
        <w:pStyle w:val="ListParagraph"/>
        <w:ind w:left="0" w:firstLine="270"/>
        <w:rPr>
          <w:b/>
          <w:sz w:val="20"/>
          <w:szCs w:val="20"/>
        </w:rPr>
      </w:pPr>
      <w:r w:rsidRPr="00E22EB3">
        <w:rPr>
          <w:b/>
          <w:sz w:val="20"/>
          <w:szCs w:val="20"/>
        </w:rPr>
        <w:t xml:space="preserve">Republic Polytechnic (RP) adopts </w:t>
      </w:r>
      <w:r w:rsidR="006C04B5" w:rsidRPr="00E22EB3">
        <w:rPr>
          <w:b/>
          <w:sz w:val="20"/>
          <w:szCs w:val="20"/>
        </w:rPr>
        <w:t xml:space="preserve">a </w:t>
      </w:r>
      <w:r w:rsidRPr="00E22EB3">
        <w:rPr>
          <w:b/>
          <w:sz w:val="20"/>
          <w:szCs w:val="20"/>
        </w:rPr>
        <w:t>learner-centred</w:t>
      </w:r>
      <w:r w:rsidR="006C04B5" w:rsidRPr="00E22EB3">
        <w:rPr>
          <w:b/>
          <w:sz w:val="20"/>
          <w:szCs w:val="20"/>
        </w:rPr>
        <w:t xml:space="preserve"> approach,</w:t>
      </w:r>
      <w:r w:rsidR="006C04B5" w:rsidRPr="00E22EB3">
        <w:rPr>
          <w:b/>
          <w:sz w:val="20"/>
          <w:szCs w:val="20"/>
          <w:shd w:val="clear" w:color="auto" w:fill="FFFFFF"/>
        </w:rPr>
        <w:t xml:space="preserve"> acknowledging student voice as central to the learning experience by employing</w:t>
      </w:r>
      <w:r w:rsidRPr="00E22EB3">
        <w:rPr>
          <w:b/>
          <w:sz w:val="20"/>
          <w:szCs w:val="20"/>
        </w:rPr>
        <w:t xml:space="preserve"> instructional strategies, such as</w:t>
      </w:r>
      <w:r w:rsidR="0060065C">
        <w:rPr>
          <w:b/>
          <w:sz w:val="20"/>
          <w:szCs w:val="20"/>
        </w:rPr>
        <w:t xml:space="preserve"> </w:t>
      </w:r>
      <w:r w:rsidRPr="00E22EB3">
        <w:rPr>
          <w:b/>
          <w:sz w:val="20"/>
          <w:szCs w:val="20"/>
        </w:rPr>
        <w:t xml:space="preserve">problem-based learning, project-based learning, interactive seminars and cognitive apprenticeship. </w:t>
      </w:r>
      <w:r w:rsidR="00494E07" w:rsidRPr="00E22EB3">
        <w:rPr>
          <w:b/>
          <w:sz w:val="20"/>
          <w:szCs w:val="20"/>
        </w:rPr>
        <w:t>With t</w:t>
      </w:r>
      <w:r w:rsidR="00494E07" w:rsidRPr="00E22EB3">
        <w:rPr>
          <w:rStyle w:val="Emphasis"/>
          <w:b/>
          <w:i w:val="0"/>
          <w:iCs w:val="0"/>
          <w:sz w:val="20"/>
          <w:szCs w:val="20"/>
          <w:shd w:val="clear" w:color="auto" w:fill="FFFFFF"/>
        </w:rPr>
        <w:t>echnology</w:t>
      </w:r>
      <w:r w:rsidR="00494E07" w:rsidRPr="00E22EB3">
        <w:rPr>
          <w:b/>
          <w:sz w:val="20"/>
          <w:szCs w:val="20"/>
          <w:shd w:val="clear" w:color="auto" w:fill="FFFFFF"/>
        </w:rPr>
        <w:t> revamping the way humans live, communicate and conduct business, e-learning is</w:t>
      </w:r>
      <w:r w:rsidR="00494E07" w:rsidRPr="00E22EB3">
        <w:rPr>
          <w:b/>
          <w:sz w:val="20"/>
          <w:szCs w:val="20"/>
        </w:rPr>
        <w:t xml:space="preserve"> i</w:t>
      </w:r>
      <w:r w:rsidRPr="00E22EB3">
        <w:rPr>
          <w:b/>
          <w:sz w:val="20"/>
          <w:szCs w:val="20"/>
        </w:rPr>
        <w:t>ncreasingly</w:t>
      </w:r>
      <w:r w:rsidR="00494E07" w:rsidRPr="00E22EB3">
        <w:rPr>
          <w:b/>
          <w:sz w:val="20"/>
          <w:szCs w:val="20"/>
        </w:rPr>
        <w:t xml:space="preserve"> used as a mode of lesson delivery</w:t>
      </w:r>
      <w:r w:rsidR="0060065C">
        <w:rPr>
          <w:b/>
          <w:sz w:val="20"/>
          <w:szCs w:val="20"/>
        </w:rPr>
        <w:t xml:space="preserve"> in the campus</w:t>
      </w:r>
      <w:r w:rsidR="00494E07" w:rsidRPr="00E22EB3">
        <w:rPr>
          <w:b/>
          <w:sz w:val="20"/>
          <w:szCs w:val="20"/>
        </w:rPr>
        <w:t xml:space="preserve">. </w:t>
      </w:r>
      <w:r w:rsidR="00D54C2C">
        <w:rPr>
          <w:b/>
          <w:sz w:val="20"/>
          <w:szCs w:val="20"/>
        </w:rPr>
        <w:t xml:space="preserve">Together </w:t>
      </w:r>
      <w:r w:rsidR="00D54C2C" w:rsidRPr="00E22EB3">
        <w:rPr>
          <w:b/>
          <w:sz w:val="20"/>
          <w:szCs w:val="20"/>
        </w:rPr>
        <w:t>with the other learner-centred instructional strategies</w:t>
      </w:r>
      <w:r w:rsidR="00D54C2C">
        <w:rPr>
          <w:b/>
          <w:sz w:val="20"/>
          <w:szCs w:val="20"/>
        </w:rPr>
        <w:t xml:space="preserve">, </w:t>
      </w:r>
      <w:r w:rsidR="00641A3C">
        <w:rPr>
          <w:b/>
          <w:sz w:val="20"/>
          <w:szCs w:val="20"/>
        </w:rPr>
        <w:t>Mi</w:t>
      </w:r>
      <w:r w:rsidRPr="00E22EB3">
        <w:rPr>
          <w:b/>
          <w:sz w:val="20"/>
          <w:szCs w:val="20"/>
        </w:rPr>
        <w:t>crolearning</w:t>
      </w:r>
      <w:r w:rsidR="00641A3C">
        <w:rPr>
          <w:b/>
          <w:sz w:val="20"/>
          <w:szCs w:val="20"/>
        </w:rPr>
        <w:t xml:space="preserve"> (ML)</w:t>
      </w:r>
      <w:r w:rsidR="007C6BBA">
        <w:rPr>
          <w:b/>
          <w:sz w:val="20"/>
          <w:szCs w:val="20"/>
        </w:rPr>
        <w:t xml:space="preserve"> which is</w:t>
      </w:r>
      <w:r w:rsidR="00B132EF" w:rsidRPr="00E22EB3">
        <w:rPr>
          <w:b/>
          <w:sz w:val="20"/>
          <w:szCs w:val="20"/>
        </w:rPr>
        <w:t xml:space="preserve"> an instructional design that delivers information in a smaller and easier-to-digest </w:t>
      </w:r>
      <w:r w:rsidR="00E22EB3" w:rsidRPr="00E22EB3">
        <w:rPr>
          <w:b/>
          <w:sz w:val="20"/>
          <w:szCs w:val="20"/>
        </w:rPr>
        <w:t>format, has</w:t>
      </w:r>
      <w:r w:rsidRPr="00E22EB3">
        <w:rPr>
          <w:b/>
          <w:sz w:val="20"/>
          <w:szCs w:val="20"/>
        </w:rPr>
        <w:t xml:space="preserve"> the potential to be weaved into the curriculum to achieve </w:t>
      </w:r>
      <w:r w:rsidR="003E24FE" w:rsidRPr="00E22EB3">
        <w:rPr>
          <w:b/>
          <w:sz w:val="20"/>
          <w:szCs w:val="20"/>
        </w:rPr>
        <w:t xml:space="preserve">the </w:t>
      </w:r>
      <w:r w:rsidR="00B132EF" w:rsidRPr="00E22EB3">
        <w:rPr>
          <w:b/>
          <w:sz w:val="20"/>
          <w:szCs w:val="20"/>
        </w:rPr>
        <w:t xml:space="preserve">desired </w:t>
      </w:r>
      <w:r w:rsidRPr="00E22EB3">
        <w:rPr>
          <w:b/>
          <w:sz w:val="20"/>
          <w:szCs w:val="20"/>
        </w:rPr>
        <w:t>learning outcomes.</w:t>
      </w:r>
    </w:p>
    <w:p w14:paraId="68EEEFCD" w14:textId="43D7AB46" w:rsidR="000952DC" w:rsidRPr="0058571E" w:rsidRDefault="00756DA5" w:rsidP="002D44A4">
      <w:pPr>
        <w:pStyle w:val="BodyText"/>
        <w:ind w:left="0" w:right="12" w:firstLine="270"/>
        <w:jc w:val="both"/>
        <w:rPr>
          <w:b/>
        </w:rPr>
      </w:pPr>
      <w:bookmarkStart w:id="0" w:name="_Hlk127809945"/>
      <w:r w:rsidRPr="002D44A4">
        <w:rPr>
          <w:b/>
        </w:rPr>
        <w:t xml:space="preserve">In this </w:t>
      </w:r>
      <w:r w:rsidR="00154818">
        <w:rPr>
          <w:b/>
        </w:rPr>
        <w:t>study</w:t>
      </w:r>
      <w:r w:rsidRPr="002D44A4">
        <w:rPr>
          <w:b/>
        </w:rPr>
        <w:t xml:space="preserve">, </w:t>
      </w:r>
      <w:r w:rsidR="000952DC" w:rsidRPr="002D44A4">
        <w:rPr>
          <w:b/>
        </w:rPr>
        <w:t>a conceptual framework</w:t>
      </w:r>
      <w:r w:rsidR="000952DC" w:rsidRPr="0058571E">
        <w:rPr>
          <w:b/>
        </w:rPr>
        <w:t xml:space="preserve"> </w:t>
      </w:r>
      <w:r w:rsidR="00AE0235" w:rsidRPr="0058571E">
        <w:rPr>
          <w:b/>
        </w:rPr>
        <w:t xml:space="preserve">is developed </w:t>
      </w:r>
      <w:r w:rsidR="000952DC" w:rsidRPr="0058571E">
        <w:rPr>
          <w:b/>
        </w:rPr>
        <w:t xml:space="preserve">to implement </w:t>
      </w:r>
      <w:r w:rsidR="002D44A4" w:rsidRPr="0058571E">
        <w:rPr>
          <w:b/>
        </w:rPr>
        <w:t xml:space="preserve">microlearning </w:t>
      </w:r>
      <w:r w:rsidR="000952DC" w:rsidRPr="0058571E">
        <w:rPr>
          <w:b/>
        </w:rPr>
        <w:t>in</w:t>
      </w:r>
      <w:r w:rsidR="000952DC" w:rsidRPr="0058571E">
        <w:rPr>
          <w:b/>
          <w:spacing w:val="-1"/>
        </w:rPr>
        <w:t xml:space="preserve"> </w:t>
      </w:r>
      <w:r w:rsidR="000952DC" w:rsidRPr="0058571E">
        <w:rPr>
          <w:b/>
        </w:rPr>
        <w:t>the curriculum at Republic Polytechnic for learner-centred</w:t>
      </w:r>
      <w:r w:rsidR="000952DC" w:rsidRPr="0058571E">
        <w:rPr>
          <w:b/>
          <w:spacing w:val="-2"/>
        </w:rPr>
        <w:t xml:space="preserve"> </w:t>
      </w:r>
      <w:r w:rsidR="000952DC" w:rsidRPr="0058571E">
        <w:rPr>
          <w:b/>
        </w:rPr>
        <w:t>environment</w:t>
      </w:r>
      <w:r w:rsidRPr="0058571E">
        <w:rPr>
          <w:b/>
        </w:rPr>
        <w:t xml:space="preserve">. </w:t>
      </w:r>
      <w:bookmarkStart w:id="1" w:name="_Hlk127809727"/>
      <w:r w:rsidRPr="0058571E">
        <w:rPr>
          <w:b/>
        </w:rPr>
        <w:t xml:space="preserve">The </w:t>
      </w:r>
      <w:r w:rsidRPr="0058571E">
        <w:rPr>
          <w:b/>
          <w:spacing w:val="-4"/>
        </w:rPr>
        <w:t>framework</w:t>
      </w:r>
      <w:r w:rsidR="000952DC" w:rsidRPr="0058571E">
        <w:rPr>
          <w:b/>
          <w:spacing w:val="8"/>
        </w:rPr>
        <w:t xml:space="preserve"> </w:t>
      </w:r>
      <w:r w:rsidR="000952DC" w:rsidRPr="0058571E">
        <w:rPr>
          <w:b/>
          <w:spacing w:val="-4"/>
        </w:rPr>
        <w:t>covers:</w:t>
      </w:r>
    </w:p>
    <w:bookmarkEnd w:id="0"/>
    <w:p w14:paraId="31728A67" w14:textId="4A8CA23D" w:rsidR="000952DC" w:rsidRPr="0058571E" w:rsidRDefault="000952DC" w:rsidP="00722102">
      <w:pPr>
        <w:pStyle w:val="ListParagraph"/>
        <w:numPr>
          <w:ilvl w:val="0"/>
          <w:numId w:val="15"/>
        </w:numPr>
        <w:tabs>
          <w:tab w:val="left" w:pos="2601"/>
        </w:tabs>
        <w:jc w:val="left"/>
        <w:rPr>
          <w:b/>
          <w:sz w:val="20"/>
          <w:szCs w:val="20"/>
        </w:rPr>
      </w:pPr>
      <w:r w:rsidRPr="0058571E">
        <w:rPr>
          <w:b/>
          <w:spacing w:val="-2"/>
          <w:sz w:val="20"/>
          <w:szCs w:val="20"/>
        </w:rPr>
        <w:t>What</w:t>
      </w:r>
      <w:r w:rsidRPr="0058571E">
        <w:rPr>
          <w:b/>
          <w:spacing w:val="-12"/>
          <w:sz w:val="20"/>
          <w:szCs w:val="20"/>
        </w:rPr>
        <w:t xml:space="preserve"> </w:t>
      </w:r>
      <w:r w:rsidRPr="0058571E">
        <w:rPr>
          <w:b/>
          <w:spacing w:val="-2"/>
          <w:sz w:val="20"/>
          <w:szCs w:val="20"/>
        </w:rPr>
        <w:t>is</w:t>
      </w:r>
      <w:r w:rsidRPr="0058571E">
        <w:rPr>
          <w:b/>
          <w:spacing w:val="-10"/>
          <w:sz w:val="20"/>
          <w:szCs w:val="20"/>
        </w:rPr>
        <w:t xml:space="preserve"> </w:t>
      </w:r>
      <w:r w:rsidR="002D44A4" w:rsidRPr="0058571E">
        <w:rPr>
          <w:b/>
          <w:spacing w:val="-10"/>
          <w:sz w:val="20"/>
          <w:szCs w:val="20"/>
        </w:rPr>
        <w:t>m</w:t>
      </w:r>
      <w:r w:rsidRPr="0058571E">
        <w:rPr>
          <w:b/>
          <w:spacing w:val="-2"/>
          <w:sz w:val="20"/>
          <w:szCs w:val="20"/>
        </w:rPr>
        <w:t>icrolearning?</w:t>
      </w:r>
    </w:p>
    <w:p w14:paraId="12345FB9" w14:textId="6E957740" w:rsidR="000952DC" w:rsidRPr="0058571E" w:rsidRDefault="000952DC" w:rsidP="00722102">
      <w:pPr>
        <w:pStyle w:val="ListParagraph"/>
        <w:numPr>
          <w:ilvl w:val="0"/>
          <w:numId w:val="15"/>
        </w:numPr>
        <w:tabs>
          <w:tab w:val="left" w:pos="2601"/>
        </w:tabs>
        <w:jc w:val="left"/>
        <w:rPr>
          <w:b/>
          <w:sz w:val="20"/>
          <w:szCs w:val="20"/>
        </w:rPr>
      </w:pPr>
      <w:r w:rsidRPr="0058571E">
        <w:rPr>
          <w:b/>
          <w:spacing w:val="-4"/>
          <w:sz w:val="20"/>
          <w:szCs w:val="20"/>
        </w:rPr>
        <w:t>Why</w:t>
      </w:r>
      <w:r w:rsidRPr="0058571E">
        <w:rPr>
          <w:b/>
          <w:sz w:val="20"/>
          <w:szCs w:val="20"/>
        </w:rPr>
        <w:t xml:space="preserve"> </w:t>
      </w:r>
      <w:r w:rsidRPr="0058571E">
        <w:rPr>
          <w:b/>
          <w:spacing w:val="-4"/>
          <w:sz w:val="20"/>
          <w:szCs w:val="20"/>
        </w:rPr>
        <w:t>should</w:t>
      </w:r>
      <w:r w:rsidRPr="0058571E">
        <w:rPr>
          <w:b/>
          <w:spacing w:val="-8"/>
          <w:sz w:val="20"/>
          <w:szCs w:val="20"/>
        </w:rPr>
        <w:t xml:space="preserve"> </w:t>
      </w:r>
      <w:r w:rsidR="002D44A4" w:rsidRPr="0058571E">
        <w:rPr>
          <w:b/>
          <w:spacing w:val="-4"/>
          <w:sz w:val="20"/>
          <w:szCs w:val="20"/>
        </w:rPr>
        <w:t>m</w:t>
      </w:r>
      <w:r w:rsidRPr="0058571E">
        <w:rPr>
          <w:b/>
          <w:spacing w:val="-4"/>
          <w:sz w:val="20"/>
          <w:szCs w:val="20"/>
        </w:rPr>
        <w:t>icrolearning</w:t>
      </w:r>
      <w:r w:rsidRPr="0058571E">
        <w:rPr>
          <w:b/>
          <w:sz w:val="20"/>
          <w:szCs w:val="20"/>
        </w:rPr>
        <w:t xml:space="preserve"> </w:t>
      </w:r>
      <w:r w:rsidRPr="0058571E">
        <w:rPr>
          <w:b/>
          <w:spacing w:val="-4"/>
          <w:sz w:val="20"/>
          <w:szCs w:val="20"/>
        </w:rPr>
        <w:t>be</w:t>
      </w:r>
      <w:r w:rsidRPr="0058571E">
        <w:rPr>
          <w:b/>
          <w:spacing w:val="5"/>
          <w:sz w:val="20"/>
          <w:szCs w:val="20"/>
        </w:rPr>
        <w:t xml:space="preserve"> </w:t>
      </w:r>
      <w:r w:rsidRPr="0058571E">
        <w:rPr>
          <w:b/>
          <w:spacing w:val="-4"/>
          <w:sz w:val="20"/>
          <w:szCs w:val="20"/>
        </w:rPr>
        <w:t>implemented</w:t>
      </w:r>
      <w:r w:rsidRPr="0058571E">
        <w:rPr>
          <w:b/>
          <w:spacing w:val="-1"/>
          <w:sz w:val="20"/>
          <w:szCs w:val="20"/>
        </w:rPr>
        <w:t xml:space="preserve"> </w:t>
      </w:r>
      <w:r w:rsidRPr="0058571E">
        <w:rPr>
          <w:b/>
          <w:spacing w:val="-4"/>
          <w:sz w:val="20"/>
          <w:szCs w:val="20"/>
        </w:rPr>
        <w:t>in</w:t>
      </w:r>
      <w:r w:rsidRPr="0058571E">
        <w:rPr>
          <w:b/>
          <w:spacing w:val="-3"/>
          <w:sz w:val="20"/>
          <w:szCs w:val="20"/>
        </w:rPr>
        <w:t xml:space="preserve"> </w:t>
      </w:r>
      <w:r w:rsidRPr="0058571E">
        <w:rPr>
          <w:b/>
          <w:spacing w:val="-4"/>
          <w:sz w:val="20"/>
          <w:szCs w:val="20"/>
        </w:rPr>
        <w:t>the</w:t>
      </w:r>
      <w:r w:rsidRPr="0058571E">
        <w:rPr>
          <w:b/>
          <w:sz w:val="20"/>
          <w:szCs w:val="20"/>
        </w:rPr>
        <w:t xml:space="preserve"> </w:t>
      </w:r>
      <w:r w:rsidRPr="0058571E">
        <w:rPr>
          <w:b/>
          <w:spacing w:val="-4"/>
          <w:sz w:val="20"/>
          <w:szCs w:val="20"/>
        </w:rPr>
        <w:t>curriculum?</w:t>
      </w:r>
    </w:p>
    <w:p w14:paraId="7E48E890" w14:textId="77579BE2" w:rsidR="000952DC" w:rsidRPr="0058571E" w:rsidRDefault="000952DC" w:rsidP="00722102">
      <w:pPr>
        <w:pStyle w:val="ListParagraph"/>
        <w:numPr>
          <w:ilvl w:val="0"/>
          <w:numId w:val="15"/>
        </w:numPr>
        <w:tabs>
          <w:tab w:val="left" w:pos="2601"/>
        </w:tabs>
        <w:jc w:val="left"/>
        <w:rPr>
          <w:b/>
          <w:sz w:val="20"/>
          <w:szCs w:val="20"/>
        </w:rPr>
      </w:pPr>
      <w:r w:rsidRPr="0058571E">
        <w:rPr>
          <w:b/>
          <w:spacing w:val="-2"/>
          <w:sz w:val="20"/>
          <w:szCs w:val="20"/>
        </w:rPr>
        <w:t>What</w:t>
      </w:r>
      <w:r w:rsidRPr="0058571E">
        <w:rPr>
          <w:b/>
          <w:spacing w:val="-12"/>
          <w:sz w:val="20"/>
          <w:szCs w:val="20"/>
        </w:rPr>
        <w:t xml:space="preserve"> </w:t>
      </w:r>
      <w:r w:rsidRPr="0058571E">
        <w:rPr>
          <w:b/>
          <w:spacing w:val="-2"/>
          <w:sz w:val="20"/>
          <w:szCs w:val="20"/>
        </w:rPr>
        <w:t>are</w:t>
      </w:r>
      <w:r w:rsidRPr="0058571E">
        <w:rPr>
          <w:b/>
          <w:spacing w:val="-11"/>
          <w:sz w:val="20"/>
          <w:szCs w:val="20"/>
        </w:rPr>
        <w:t xml:space="preserve"> </w:t>
      </w:r>
      <w:r w:rsidRPr="0058571E">
        <w:rPr>
          <w:b/>
          <w:spacing w:val="-2"/>
          <w:sz w:val="20"/>
          <w:szCs w:val="20"/>
        </w:rPr>
        <w:t>the</w:t>
      </w:r>
      <w:r w:rsidRPr="0058571E">
        <w:rPr>
          <w:b/>
          <w:spacing w:val="-11"/>
          <w:sz w:val="20"/>
          <w:szCs w:val="20"/>
        </w:rPr>
        <w:t xml:space="preserve"> </w:t>
      </w:r>
      <w:r w:rsidRPr="0058571E">
        <w:rPr>
          <w:b/>
          <w:spacing w:val="-2"/>
          <w:sz w:val="20"/>
          <w:szCs w:val="20"/>
        </w:rPr>
        <w:t>key</w:t>
      </w:r>
      <w:r w:rsidRPr="0058571E">
        <w:rPr>
          <w:b/>
          <w:spacing w:val="-9"/>
          <w:sz w:val="20"/>
          <w:szCs w:val="20"/>
        </w:rPr>
        <w:t xml:space="preserve"> </w:t>
      </w:r>
      <w:r w:rsidRPr="0058571E">
        <w:rPr>
          <w:b/>
          <w:spacing w:val="-2"/>
          <w:sz w:val="20"/>
          <w:szCs w:val="20"/>
        </w:rPr>
        <w:t>features</w:t>
      </w:r>
      <w:r w:rsidRPr="0058571E">
        <w:rPr>
          <w:b/>
          <w:spacing w:val="-4"/>
          <w:sz w:val="20"/>
          <w:szCs w:val="20"/>
        </w:rPr>
        <w:t xml:space="preserve"> </w:t>
      </w:r>
      <w:r w:rsidRPr="0058571E">
        <w:rPr>
          <w:b/>
          <w:spacing w:val="-2"/>
          <w:sz w:val="20"/>
          <w:szCs w:val="20"/>
        </w:rPr>
        <w:t>of</w:t>
      </w:r>
      <w:r w:rsidRPr="0058571E">
        <w:rPr>
          <w:b/>
          <w:spacing w:val="-11"/>
          <w:sz w:val="20"/>
          <w:szCs w:val="20"/>
        </w:rPr>
        <w:t xml:space="preserve"> </w:t>
      </w:r>
      <w:r w:rsidR="002D44A4" w:rsidRPr="0058571E">
        <w:rPr>
          <w:b/>
          <w:spacing w:val="-2"/>
          <w:sz w:val="20"/>
          <w:szCs w:val="20"/>
        </w:rPr>
        <w:t>m</w:t>
      </w:r>
      <w:r w:rsidRPr="0058571E">
        <w:rPr>
          <w:b/>
          <w:spacing w:val="-2"/>
          <w:sz w:val="20"/>
          <w:szCs w:val="20"/>
        </w:rPr>
        <w:t>icrolearning?</w:t>
      </w:r>
    </w:p>
    <w:p w14:paraId="3C7ED645" w14:textId="31221C8A" w:rsidR="000952DC" w:rsidRPr="0058571E" w:rsidRDefault="000952DC" w:rsidP="00722102">
      <w:pPr>
        <w:pStyle w:val="ListParagraph"/>
        <w:numPr>
          <w:ilvl w:val="0"/>
          <w:numId w:val="15"/>
        </w:numPr>
        <w:tabs>
          <w:tab w:val="left" w:pos="2601"/>
        </w:tabs>
        <w:jc w:val="left"/>
        <w:rPr>
          <w:b/>
          <w:sz w:val="20"/>
          <w:szCs w:val="20"/>
        </w:rPr>
      </w:pPr>
      <w:r w:rsidRPr="0058571E">
        <w:rPr>
          <w:b/>
          <w:spacing w:val="-2"/>
          <w:sz w:val="20"/>
          <w:szCs w:val="20"/>
        </w:rPr>
        <w:t>How</w:t>
      </w:r>
      <w:r w:rsidRPr="0058571E">
        <w:rPr>
          <w:b/>
          <w:spacing w:val="-12"/>
          <w:sz w:val="20"/>
          <w:szCs w:val="20"/>
        </w:rPr>
        <w:t xml:space="preserve"> </w:t>
      </w:r>
      <w:r w:rsidRPr="0058571E">
        <w:rPr>
          <w:b/>
          <w:spacing w:val="-2"/>
          <w:sz w:val="20"/>
          <w:szCs w:val="20"/>
        </w:rPr>
        <w:t>to</w:t>
      </w:r>
      <w:r w:rsidRPr="0058571E">
        <w:rPr>
          <w:b/>
          <w:spacing w:val="-11"/>
          <w:sz w:val="20"/>
          <w:szCs w:val="20"/>
        </w:rPr>
        <w:t xml:space="preserve"> </w:t>
      </w:r>
      <w:r w:rsidRPr="0058571E">
        <w:rPr>
          <w:b/>
          <w:spacing w:val="-2"/>
          <w:sz w:val="20"/>
          <w:szCs w:val="20"/>
        </w:rPr>
        <w:t>implement</w:t>
      </w:r>
      <w:r w:rsidRPr="0058571E">
        <w:rPr>
          <w:b/>
          <w:spacing w:val="-10"/>
          <w:sz w:val="20"/>
          <w:szCs w:val="20"/>
        </w:rPr>
        <w:t xml:space="preserve"> </w:t>
      </w:r>
      <w:r w:rsidR="002D44A4" w:rsidRPr="0058571E">
        <w:rPr>
          <w:b/>
          <w:spacing w:val="-2"/>
          <w:sz w:val="20"/>
          <w:szCs w:val="20"/>
        </w:rPr>
        <w:t>m</w:t>
      </w:r>
      <w:r w:rsidRPr="0058571E">
        <w:rPr>
          <w:b/>
          <w:spacing w:val="-2"/>
          <w:sz w:val="20"/>
          <w:szCs w:val="20"/>
        </w:rPr>
        <w:t>icrolearning?</w:t>
      </w:r>
    </w:p>
    <w:bookmarkEnd w:id="1"/>
    <w:p w14:paraId="2363D255" w14:textId="5081FC9A" w:rsidR="0058571E" w:rsidRDefault="00F77096" w:rsidP="0058571E">
      <w:pPr>
        <w:ind w:firstLine="270"/>
        <w:jc w:val="both"/>
        <w:rPr>
          <w:b/>
          <w:sz w:val="20"/>
          <w:szCs w:val="20"/>
        </w:rPr>
      </w:pPr>
      <w:r w:rsidRPr="0058571E">
        <w:rPr>
          <w:b/>
          <w:sz w:val="20"/>
          <w:szCs w:val="20"/>
        </w:rPr>
        <w:t xml:space="preserve">This </w:t>
      </w:r>
      <w:r w:rsidR="00154818">
        <w:rPr>
          <w:b/>
          <w:sz w:val="20"/>
          <w:szCs w:val="20"/>
        </w:rPr>
        <w:t>study</w:t>
      </w:r>
      <w:r w:rsidR="00154818" w:rsidRPr="0058571E">
        <w:rPr>
          <w:b/>
          <w:sz w:val="20"/>
          <w:szCs w:val="20"/>
        </w:rPr>
        <w:t xml:space="preserve"> </w:t>
      </w:r>
      <w:r w:rsidR="007C6BBA">
        <w:rPr>
          <w:b/>
          <w:sz w:val="20"/>
          <w:szCs w:val="20"/>
        </w:rPr>
        <w:t>assesses the effectiveness</w:t>
      </w:r>
      <w:r w:rsidR="007159A7" w:rsidRPr="0058571E">
        <w:rPr>
          <w:b/>
          <w:sz w:val="20"/>
          <w:szCs w:val="20"/>
        </w:rPr>
        <w:t xml:space="preserve"> of</w:t>
      </w:r>
      <w:r w:rsidRPr="0058571E">
        <w:rPr>
          <w:b/>
          <w:sz w:val="20"/>
          <w:szCs w:val="20"/>
        </w:rPr>
        <w:t xml:space="preserve"> </w:t>
      </w:r>
      <w:r w:rsidR="002D44A4" w:rsidRPr="0058571E">
        <w:rPr>
          <w:b/>
          <w:sz w:val="20"/>
          <w:szCs w:val="20"/>
        </w:rPr>
        <w:t>the</w:t>
      </w:r>
      <w:r w:rsidR="00BF094A" w:rsidRPr="0058571E">
        <w:rPr>
          <w:b/>
          <w:sz w:val="20"/>
          <w:szCs w:val="20"/>
        </w:rPr>
        <w:t xml:space="preserve"> proposed </w:t>
      </w:r>
      <w:r w:rsidRPr="0058571E">
        <w:rPr>
          <w:b/>
          <w:sz w:val="20"/>
          <w:szCs w:val="20"/>
        </w:rPr>
        <w:t>framework</w:t>
      </w:r>
      <w:r w:rsidR="007159A7" w:rsidRPr="0058571E">
        <w:rPr>
          <w:b/>
          <w:sz w:val="20"/>
          <w:szCs w:val="20"/>
        </w:rPr>
        <w:t xml:space="preserve"> </w:t>
      </w:r>
      <w:r w:rsidR="0027463F">
        <w:rPr>
          <w:b/>
          <w:sz w:val="20"/>
          <w:szCs w:val="20"/>
        </w:rPr>
        <w:t xml:space="preserve">for </w:t>
      </w:r>
      <w:r w:rsidR="0027463F" w:rsidRPr="0058571E">
        <w:rPr>
          <w:b/>
          <w:sz w:val="20"/>
          <w:szCs w:val="20"/>
        </w:rPr>
        <w:t xml:space="preserve">microlearning implementation in RP </w:t>
      </w:r>
      <w:r w:rsidR="007159A7" w:rsidRPr="0058571E">
        <w:rPr>
          <w:b/>
          <w:sz w:val="20"/>
          <w:szCs w:val="20"/>
        </w:rPr>
        <w:t>aligned to the institution’s needs</w:t>
      </w:r>
      <w:r w:rsidR="00AD560A" w:rsidRPr="0058571E">
        <w:rPr>
          <w:b/>
          <w:sz w:val="20"/>
          <w:szCs w:val="20"/>
        </w:rPr>
        <w:t xml:space="preserve">. </w:t>
      </w:r>
      <w:r w:rsidR="007159A7" w:rsidRPr="0058571E">
        <w:rPr>
          <w:b/>
          <w:sz w:val="20"/>
          <w:szCs w:val="20"/>
        </w:rPr>
        <w:t xml:space="preserve">It looks at how microlearning </w:t>
      </w:r>
      <w:r w:rsidR="0060065C" w:rsidRPr="0058571E">
        <w:rPr>
          <w:b/>
          <w:sz w:val="20"/>
          <w:szCs w:val="20"/>
        </w:rPr>
        <w:t>can be</w:t>
      </w:r>
      <w:r w:rsidR="007159A7" w:rsidRPr="0058571E">
        <w:rPr>
          <w:b/>
          <w:sz w:val="20"/>
          <w:szCs w:val="20"/>
        </w:rPr>
        <w:t xml:space="preserve"> used </w:t>
      </w:r>
      <w:r w:rsidR="00D134AF" w:rsidRPr="0058571E">
        <w:rPr>
          <w:b/>
          <w:sz w:val="20"/>
          <w:szCs w:val="20"/>
        </w:rPr>
        <w:t>to deliver</w:t>
      </w:r>
      <w:r w:rsidR="0060065C" w:rsidRPr="0058571E">
        <w:rPr>
          <w:b/>
          <w:sz w:val="20"/>
          <w:szCs w:val="20"/>
        </w:rPr>
        <w:t xml:space="preserve"> content and</w:t>
      </w:r>
      <w:r w:rsidR="007159A7" w:rsidRPr="0058571E">
        <w:rPr>
          <w:b/>
          <w:sz w:val="20"/>
          <w:szCs w:val="20"/>
        </w:rPr>
        <w:t xml:space="preserve"> complement traditional </w:t>
      </w:r>
      <w:r w:rsidR="0060065C" w:rsidRPr="0058571E">
        <w:rPr>
          <w:b/>
          <w:sz w:val="20"/>
          <w:szCs w:val="20"/>
        </w:rPr>
        <w:t xml:space="preserve">teaching and </w:t>
      </w:r>
      <w:r w:rsidR="007159A7" w:rsidRPr="0058571E">
        <w:rPr>
          <w:b/>
          <w:sz w:val="20"/>
          <w:szCs w:val="20"/>
        </w:rPr>
        <w:t>learning</w:t>
      </w:r>
      <w:r w:rsidR="0060065C" w:rsidRPr="0058571E">
        <w:rPr>
          <w:b/>
          <w:sz w:val="20"/>
          <w:szCs w:val="20"/>
        </w:rPr>
        <w:t>,</w:t>
      </w:r>
      <w:r w:rsidR="00772A0A" w:rsidRPr="0058571E">
        <w:rPr>
          <w:b/>
          <w:sz w:val="20"/>
          <w:szCs w:val="20"/>
        </w:rPr>
        <w:t xml:space="preserve"> reinvigorat</w:t>
      </w:r>
      <w:r w:rsidR="0060065C" w:rsidRPr="0058571E">
        <w:rPr>
          <w:b/>
          <w:sz w:val="20"/>
          <w:szCs w:val="20"/>
        </w:rPr>
        <w:t>ing</w:t>
      </w:r>
      <w:r w:rsidR="00772A0A" w:rsidRPr="0058571E">
        <w:rPr>
          <w:b/>
          <w:sz w:val="20"/>
          <w:szCs w:val="20"/>
        </w:rPr>
        <w:t xml:space="preserve"> </w:t>
      </w:r>
      <w:r w:rsidR="00E22EB3" w:rsidRPr="0058571E">
        <w:rPr>
          <w:b/>
          <w:sz w:val="20"/>
          <w:szCs w:val="20"/>
        </w:rPr>
        <w:t>students’</w:t>
      </w:r>
      <w:r w:rsidR="00772A0A" w:rsidRPr="0058571E">
        <w:rPr>
          <w:b/>
          <w:sz w:val="20"/>
          <w:szCs w:val="20"/>
        </w:rPr>
        <w:t xml:space="preserve"> love for learning.</w:t>
      </w:r>
      <w:r w:rsidR="0058571E">
        <w:rPr>
          <w:b/>
          <w:sz w:val="20"/>
          <w:szCs w:val="20"/>
        </w:rPr>
        <w:t xml:space="preserve"> </w:t>
      </w:r>
    </w:p>
    <w:p w14:paraId="45BD6A3E" w14:textId="002DBF3A" w:rsidR="006214F4" w:rsidRPr="001068D7" w:rsidRDefault="0058571E" w:rsidP="001068D7">
      <w:pPr>
        <w:ind w:firstLine="270"/>
        <w:jc w:val="both"/>
        <w:rPr>
          <w:b/>
          <w:sz w:val="20"/>
          <w:szCs w:val="20"/>
        </w:rPr>
      </w:pPr>
      <w:r>
        <w:rPr>
          <w:b/>
          <w:sz w:val="20"/>
          <w:szCs w:val="20"/>
        </w:rPr>
        <w:t>F</w:t>
      </w:r>
      <w:r w:rsidRPr="0058571E">
        <w:rPr>
          <w:b/>
          <w:spacing w:val="-2"/>
          <w:sz w:val="20"/>
          <w:szCs w:val="20"/>
        </w:rPr>
        <w:t>our SCORM packages</w:t>
      </w:r>
      <w:r w:rsidR="00422EF0">
        <w:rPr>
          <w:b/>
          <w:spacing w:val="-2"/>
          <w:sz w:val="20"/>
          <w:szCs w:val="20"/>
        </w:rPr>
        <w:t xml:space="preserve"> were</w:t>
      </w:r>
      <w:r w:rsidRPr="0058571E">
        <w:rPr>
          <w:b/>
          <w:spacing w:val="-2"/>
          <w:sz w:val="20"/>
          <w:szCs w:val="20"/>
        </w:rPr>
        <w:t xml:space="preserve"> implemented </w:t>
      </w:r>
      <w:r w:rsidR="00422EF0">
        <w:rPr>
          <w:b/>
          <w:spacing w:val="-2"/>
          <w:sz w:val="20"/>
          <w:szCs w:val="20"/>
        </w:rPr>
        <w:t xml:space="preserve">in </w:t>
      </w:r>
      <w:r w:rsidRPr="0058571E">
        <w:rPr>
          <w:b/>
          <w:spacing w:val="-2"/>
          <w:sz w:val="20"/>
          <w:szCs w:val="20"/>
        </w:rPr>
        <w:t>a lesson to ga</w:t>
      </w:r>
      <w:r w:rsidR="006214F4" w:rsidRPr="0058571E">
        <w:rPr>
          <w:b/>
          <w:spacing w:val="-4"/>
          <w:sz w:val="20"/>
          <w:szCs w:val="20"/>
        </w:rPr>
        <w:t>in</w:t>
      </w:r>
      <w:r w:rsidR="006214F4" w:rsidRPr="0058571E">
        <w:rPr>
          <w:b/>
          <w:spacing w:val="-12"/>
          <w:sz w:val="20"/>
          <w:szCs w:val="20"/>
        </w:rPr>
        <w:t xml:space="preserve"> </w:t>
      </w:r>
      <w:r w:rsidR="006214F4" w:rsidRPr="0058571E">
        <w:rPr>
          <w:b/>
          <w:spacing w:val="-4"/>
          <w:sz w:val="20"/>
          <w:szCs w:val="20"/>
        </w:rPr>
        <w:t>useful</w:t>
      </w:r>
      <w:r w:rsidR="006214F4" w:rsidRPr="0058571E">
        <w:rPr>
          <w:b/>
          <w:spacing w:val="-7"/>
          <w:sz w:val="20"/>
          <w:szCs w:val="20"/>
        </w:rPr>
        <w:t xml:space="preserve"> </w:t>
      </w:r>
      <w:r w:rsidR="006214F4" w:rsidRPr="0058571E">
        <w:rPr>
          <w:b/>
          <w:spacing w:val="-4"/>
          <w:sz w:val="20"/>
          <w:szCs w:val="20"/>
        </w:rPr>
        <w:t>insights</w:t>
      </w:r>
      <w:r w:rsidR="006214F4" w:rsidRPr="0058571E">
        <w:rPr>
          <w:b/>
          <w:spacing w:val="-7"/>
          <w:sz w:val="20"/>
          <w:szCs w:val="20"/>
        </w:rPr>
        <w:t xml:space="preserve"> </w:t>
      </w:r>
      <w:r w:rsidR="006214F4" w:rsidRPr="0058571E">
        <w:rPr>
          <w:b/>
          <w:spacing w:val="-4"/>
          <w:sz w:val="20"/>
          <w:szCs w:val="20"/>
        </w:rPr>
        <w:t>into</w:t>
      </w:r>
      <w:r w:rsidR="006214F4" w:rsidRPr="0058571E">
        <w:rPr>
          <w:b/>
          <w:spacing w:val="-12"/>
          <w:sz w:val="20"/>
          <w:szCs w:val="20"/>
        </w:rPr>
        <w:t xml:space="preserve"> </w:t>
      </w:r>
      <w:r w:rsidR="006214F4" w:rsidRPr="0058571E">
        <w:rPr>
          <w:b/>
          <w:spacing w:val="-4"/>
          <w:sz w:val="20"/>
          <w:szCs w:val="20"/>
        </w:rPr>
        <w:t>the</w:t>
      </w:r>
      <w:r w:rsidR="006214F4" w:rsidRPr="0058571E">
        <w:rPr>
          <w:b/>
          <w:spacing w:val="-9"/>
          <w:sz w:val="20"/>
          <w:szCs w:val="20"/>
        </w:rPr>
        <w:t xml:space="preserve"> </w:t>
      </w:r>
      <w:r w:rsidR="006214F4" w:rsidRPr="0058571E">
        <w:rPr>
          <w:b/>
          <w:spacing w:val="-4"/>
          <w:sz w:val="20"/>
          <w:szCs w:val="20"/>
        </w:rPr>
        <w:t>learner's</w:t>
      </w:r>
      <w:r w:rsidR="006214F4" w:rsidRPr="0058571E">
        <w:rPr>
          <w:b/>
          <w:spacing w:val="-7"/>
          <w:sz w:val="20"/>
          <w:szCs w:val="20"/>
        </w:rPr>
        <w:t xml:space="preserve"> </w:t>
      </w:r>
      <w:r w:rsidR="006214F4" w:rsidRPr="0058571E">
        <w:rPr>
          <w:b/>
          <w:spacing w:val="-4"/>
          <w:sz w:val="20"/>
          <w:szCs w:val="20"/>
        </w:rPr>
        <w:t>reaction</w:t>
      </w:r>
      <w:r w:rsidR="006214F4" w:rsidRPr="0058571E">
        <w:rPr>
          <w:b/>
          <w:spacing w:val="-12"/>
          <w:sz w:val="20"/>
          <w:szCs w:val="20"/>
        </w:rPr>
        <w:t xml:space="preserve"> </w:t>
      </w:r>
      <w:r w:rsidR="006214F4" w:rsidRPr="0058571E">
        <w:rPr>
          <w:b/>
          <w:spacing w:val="-4"/>
          <w:sz w:val="20"/>
          <w:szCs w:val="20"/>
        </w:rPr>
        <w:t>and</w:t>
      </w:r>
      <w:r w:rsidR="006214F4" w:rsidRPr="0058571E">
        <w:rPr>
          <w:b/>
          <w:spacing w:val="-12"/>
          <w:sz w:val="20"/>
          <w:szCs w:val="20"/>
        </w:rPr>
        <w:t xml:space="preserve"> </w:t>
      </w:r>
      <w:r w:rsidR="006214F4" w:rsidRPr="0058571E">
        <w:rPr>
          <w:b/>
          <w:spacing w:val="-4"/>
          <w:sz w:val="20"/>
          <w:szCs w:val="20"/>
        </w:rPr>
        <w:t>learning</w:t>
      </w:r>
      <w:r w:rsidR="006214F4" w:rsidRPr="0058571E">
        <w:rPr>
          <w:b/>
          <w:spacing w:val="-7"/>
          <w:sz w:val="20"/>
          <w:szCs w:val="20"/>
        </w:rPr>
        <w:t xml:space="preserve"> </w:t>
      </w:r>
      <w:r w:rsidR="006214F4" w:rsidRPr="0058571E">
        <w:rPr>
          <w:b/>
          <w:spacing w:val="-4"/>
          <w:sz w:val="20"/>
          <w:szCs w:val="20"/>
        </w:rPr>
        <w:t>through</w:t>
      </w:r>
      <w:r w:rsidR="006214F4" w:rsidRPr="0058571E">
        <w:rPr>
          <w:b/>
          <w:spacing w:val="-7"/>
          <w:sz w:val="20"/>
          <w:szCs w:val="20"/>
        </w:rPr>
        <w:t xml:space="preserve"> </w:t>
      </w:r>
      <w:r w:rsidRPr="0058571E">
        <w:rPr>
          <w:b/>
          <w:spacing w:val="-2"/>
          <w:sz w:val="20"/>
          <w:szCs w:val="20"/>
        </w:rPr>
        <w:t>microlearning.</w:t>
      </w:r>
      <w:r>
        <w:rPr>
          <w:b/>
          <w:spacing w:val="-2"/>
          <w:sz w:val="20"/>
          <w:szCs w:val="20"/>
        </w:rPr>
        <w:t xml:space="preserve"> </w:t>
      </w:r>
      <w:r w:rsidR="006214F4" w:rsidRPr="0058571E">
        <w:rPr>
          <w:b/>
          <w:sz w:val="20"/>
          <w:szCs w:val="20"/>
          <w:lang w:val="en-GB"/>
        </w:rPr>
        <w:t>The results</w:t>
      </w:r>
      <w:r w:rsidRPr="0058571E">
        <w:rPr>
          <w:b/>
          <w:sz w:val="20"/>
          <w:szCs w:val="20"/>
          <w:lang w:val="en-GB"/>
        </w:rPr>
        <w:t>,</w:t>
      </w:r>
      <w:r w:rsidR="006214F4" w:rsidRPr="0058571E">
        <w:rPr>
          <w:b/>
          <w:sz w:val="20"/>
          <w:szCs w:val="20"/>
          <w:lang w:val="en-GB"/>
        </w:rPr>
        <w:t xml:space="preserve"> </w:t>
      </w:r>
      <w:r w:rsidR="001D020C">
        <w:rPr>
          <w:b/>
          <w:sz w:val="20"/>
          <w:szCs w:val="20"/>
          <w:lang w:val="en-GB"/>
        </w:rPr>
        <w:t xml:space="preserve">derived from </w:t>
      </w:r>
      <w:r w:rsidR="006214F4" w:rsidRPr="0058571E">
        <w:rPr>
          <w:b/>
          <w:sz w:val="20"/>
          <w:szCs w:val="20"/>
          <w:lang w:val="en-GB"/>
        </w:rPr>
        <w:t>Focus group discussion</w:t>
      </w:r>
      <w:r w:rsidRPr="0058571E">
        <w:rPr>
          <w:b/>
          <w:sz w:val="20"/>
          <w:szCs w:val="20"/>
          <w:lang w:val="en-GB"/>
        </w:rPr>
        <w:t>s</w:t>
      </w:r>
      <w:r w:rsidR="006214F4" w:rsidRPr="0058571E">
        <w:rPr>
          <w:b/>
          <w:sz w:val="20"/>
          <w:szCs w:val="20"/>
          <w:lang w:val="en-GB"/>
        </w:rPr>
        <w:t xml:space="preserve"> (FGD</w:t>
      </w:r>
      <w:r w:rsidRPr="0058571E">
        <w:rPr>
          <w:b/>
          <w:sz w:val="20"/>
          <w:szCs w:val="20"/>
          <w:lang w:val="en-GB"/>
        </w:rPr>
        <w:t>s</w:t>
      </w:r>
      <w:r w:rsidR="006214F4" w:rsidRPr="0058571E">
        <w:rPr>
          <w:b/>
          <w:sz w:val="20"/>
          <w:szCs w:val="20"/>
          <w:lang w:val="en-GB"/>
        </w:rPr>
        <w:t>)</w:t>
      </w:r>
      <w:r w:rsidRPr="0058571E">
        <w:rPr>
          <w:b/>
          <w:sz w:val="20"/>
          <w:szCs w:val="20"/>
          <w:lang w:val="en-GB"/>
        </w:rPr>
        <w:t>,</w:t>
      </w:r>
      <w:r w:rsidR="006214F4" w:rsidRPr="0058571E">
        <w:rPr>
          <w:b/>
          <w:sz w:val="20"/>
          <w:szCs w:val="20"/>
          <w:lang w:val="en-GB"/>
        </w:rPr>
        <w:t xml:space="preserve"> indicated that the learners </w:t>
      </w:r>
      <w:r>
        <w:rPr>
          <w:b/>
          <w:sz w:val="20"/>
          <w:szCs w:val="20"/>
          <w:lang w:val="en-GB"/>
        </w:rPr>
        <w:t>considered</w:t>
      </w:r>
      <w:r w:rsidR="006214F4" w:rsidRPr="0058571E">
        <w:rPr>
          <w:b/>
          <w:sz w:val="20"/>
          <w:szCs w:val="20"/>
          <w:lang w:val="en-GB"/>
        </w:rPr>
        <w:t xml:space="preserve"> short duration</w:t>
      </w:r>
      <w:r>
        <w:rPr>
          <w:b/>
          <w:sz w:val="20"/>
          <w:szCs w:val="20"/>
          <w:lang w:val="en-GB"/>
        </w:rPr>
        <w:t xml:space="preserve"> of the</w:t>
      </w:r>
      <w:r w:rsidR="006214F4" w:rsidRPr="0058571E">
        <w:rPr>
          <w:b/>
          <w:sz w:val="20"/>
          <w:szCs w:val="20"/>
          <w:lang w:val="en-GB"/>
        </w:rPr>
        <w:t xml:space="preserve"> microlearning course</w:t>
      </w:r>
      <w:r w:rsidR="001D020C">
        <w:rPr>
          <w:b/>
          <w:sz w:val="20"/>
          <w:szCs w:val="20"/>
          <w:lang w:val="en-GB"/>
        </w:rPr>
        <w:t xml:space="preserve">s helped </w:t>
      </w:r>
      <w:r w:rsidR="006214F4" w:rsidRPr="0058571E">
        <w:rPr>
          <w:b/>
          <w:sz w:val="20"/>
          <w:szCs w:val="20"/>
          <w:lang w:val="en-GB"/>
        </w:rPr>
        <w:t>enhance comprehension, enable</w:t>
      </w:r>
      <w:r w:rsidR="001D020C">
        <w:rPr>
          <w:b/>
          <w:sz w:val="20"/>
          <w:szCs w:val="20"/>
          <w:lang w:val="en-GB"/>
        </w:rPr>
        <w:t>d</w:t>
      </w:r>
      <w:r w:rsidR="006214F4" w:rsidRPr="0058571E">
        <w:rPr>
          <w:b/>
          <w:sz w:val="20"/>
          <w:szCs w:val="20"/>
          <w:lang w:val="en-GB"/>
        </w:rPr>
        <w:t xml:space="preserve"> accessibility and increased interactivity</w:t>
      </w:r>
      <w:r w:rsidRPr="0058571E">
        <w:rPr>
          <w:b/>
          <w:sz w:val="20"/>
          <w:szCs w:val="20"/>
          <w:lang w:val="en-GB"/>
        </w:rPr>
        <w:t xml:space="preserve">. </w:t>
      </w:r>
    </w:p>
    <w:p w14:paraId="0F6591DA" w14:textId="77777777" w:rsidR="002D44A4" w:rsidRPr="0058571E" w:rsidRDefault="002D44A4" w:rsidP="00E22EB3">
      <w:pPr>
        <w:ind w:firstLine="270"/>
        <w:jc w:val="both"/>
        <w:rPr>
          <w:b/>
          <w:sz w:val="20"/>
          <w:szCs w:val="20"/>
        </w:rPr>
      </w:pPr>
    </w:p>
    <w:p w14:paraId="73DB59AD" w14:textId="5452018D" w:rsidR="002D44A4" w:rsidRPr="0058571E" w:rsidRDefault="002D44A4" w:rsidP="002D44A4">
      <w:pPr>
        <w:ind w:right="150"/>
        <w:jc w:val="both"/>
        <w:rPr>
          <w:i/>
          <w:sz w:val="20"/>
          <w:szCs w:val="20"/>
        </w:rPr>
      </w:pPr>
      <w:r w:rsidRPr="0058571E">
        <w:rPr>
          <w:b/>
          <w:sz w:val="20"/>
          <w:szCs w:val="20"/>
        </w:rPr>
        <w:t>Keywords:</w:t>
      </w:r>
      <w:r w:rsidRPr="0058571E">
        <w:rPr>
          <w:i/>
          <w:sz w:val="20"/>
          <w:szCs w:val="20"/>
        </w:rPr>
        <w:t xml:space="preserve"> </w:t>
      </w:r>
      <w:r w:rsidR="006214F4" w:rsidRPr="0058571E">
        <w:rPr>
          <w:i/>
          <w:sz w:val="20"/>
          <w:szCs w:val="20"/>
          <w:shd w:val="clear" w:color="auto" w:fill="FFFFFF"/>
        </w:rPr>
        <w:t>e-learning</w:t>
      </w:r>
      <w:r w:rsidR="006214F4" w:rsidRPr="0058571E">
        <w:rPr>
          <w:i/>
          <w:sz w:val="20"/>
          <w:szCs w:val="20"/>
        </w:rPr>
        <w:t xml:space="preserve">, </w:t>
      </w:r>
      <w:r w:rsidRPr="0058571E">
        <w:rPr>
          <w:i/>
          <w:sz w:val="20"/>
          <w:szCs w:val="20"/>
        </w:rPr>
        <w:t>microlearning, bite-sized learning, anytime, anywhere, learner-centred.</w:t>
      </w:r>
    </w:p>
    <w:p w14:paraId="383F10B1" w14:textId="6E7B9C87" w:rsidR="00022F3D" w:rsidRDefault="00022F3D" w:rsidP="009F2C5D">
      <w:pPr>
        <w:ind w:right="150"/>
        <w:jc w:val="both"/>
        <w:rPr>
          <w:b/>
          <w:sz w:val="20"/>
          <w:szCs w:val="20"/>
        </w:rPr>
      </w:pPr>
    </w:p>
    <w:p w14:paraId="1730C96D" w14:textId="45AC211B" w:rsidR="00960AA7" w:rsidRDefault="00960AA7" w:rsidP="009F2C5D">
      <w:pPr>
        <w:ind w:right="150"/>
        <w:jc w:val="both"/>
        <w:rPr>
          <w:b/>
          <w:sz w:val="20"/>
          <w:szCs w:val="20"/>
        </w:rPr>
      </w:pPr>
    </w:p>
    <w:p w14:paraId="777EDFB9" w14:textId="5959B105" w:rsidR="00960AA7" w:rsidRDefault="00960AA7" w:rsidP="009F2C5D">
      <w:pPr>
        <w:ind w:right="150"/>
        <w:jc w:val="both"/>
        <w:rPr>
          <w:b/>
          <w:sz w:val="20"/>
          <w:szCs w:val="20"/>
        </w:rPr>
      </w:pPr>
    </w:p>
    <w:p w14:paraId="60E8ED8C" w14:textId="62EE00CE" w:rsidR="00960AA7" w:rsidRDefault="00960AA7" w:rsidP="009F2C5D">
      <w:pPr>
        <w:ind w:right="150"/>
        <w:jc w:val="both"/>
        <w:rPr>
          <w:b/>
          <w:sz w:val="20"/>
          <w:szCs w:val="20"/>
        </w:rPr>
      </w:pPr>
    </w:p>
    <w:p w14:paraId="5FA1BCB8" w14:textId="5AD1CF89" w:rsidR="00960AA7" w:rsidRDefault="00960AA7" w:rsidP="009F2C5D">
      <w:pPr>
        <w:ind w:right="150"/>
        <w:jc w:val="both"/>
        <w:rPr>
          <w:b/>
          <w:sz w:val="20"/>
          <w:szCs w:val="20"/>
        </w:rPr>
      </w:pPr>
    </w:p>
    <w:p w14:paraId="3E139BCD" w14:textId="77777777" w:rsidR="00960AA7" w:rsidRPr="0058571E" w:rsidRDefault="00960AA7" w:rsidP="009F2C5D">
      <w:pPr>
        <w:ind w:right="150"/>
        <w:jc w:val="both"/>
        <w:rPr>
          <w:b/>
          <w:sz w:val="20"/>
          <w:szCs w:val="20"/>
        </w:rPr>
      </w:pPr>
    </w:p>
    <w:p w14:paraId="0BE8D59D" w14:textId="42C1CF3A" w:rsidR="00DD469B" w:rsidRPr="0058571E" w:rsidRDefault="00D766CB" w:rsidP="00DA5276">
      <w:pPr>
        <w:pStyle w:val="Heading1"/>
        <w:spacing w:before="1"/>
        <w:ind w:left="0"/>
      </w:pPr>
      <w:r w:rsidRPr="0058571E">
        <w:rPr>
          <w:spacing w:val="-2"/>
        </w:rPr>
        <w:t>Introduction</w:t>
      </w:r>
    </w:p>
    <w:p w14:paraId="0BE8D59E" w14:textId="77777777" w:rsidR="00DD469B" w:rsidRPr="0058571E" w:rsidRDefault="00DD469B">
      <w:pPr>
        <w:pStyle w:val="BodyText"/>
        <w:ind w:left="0"/>
        <w:rPr>
          <w:b/>
        </w:rPr>
      </w:pPr>
    </w:p>
    <w:p w14:paraId="69F13651" w14:textId="593B9E49" w:rsidR="00470614" w:rsidRPr="003729E0" w:rsidRDefault="00AA2641" w:rsidP="00470614">
      <w:pPr>
        <w:ind w:firstLine="270"/>
        <w:jc w:val="both"/>
        <w:rPr>
          <w:sz w:val="20"/>
          <w:szCs w:val="20"/>
        </w:rPr>
      </w:pPr>
      <w:r>
        <w:rPr>
          <w:sz w:val="20"/>
          <w:szCs w:val="20"/>
        </w:rPr>
        <w:t xml:space="preserve">Microlearning, as its name suggests, </w:t>
      </w:r>
      <w:r w:rsidRPr="003729E0">
        <w:rPr>
          <w:sz w:val="20"/>
          <w:szCs w:val="20"/>
        </w:rPr>
        <w:t>is most often referred to as bite-sized learning or training</w:t>
      </w:r>
      <w:r>
        <w:rPr>
          <w:sz w:val="20"/>
          <w:szCs w:val="20"/>
        </w:rPr>
        <w:t>. However, t</w:t>
      </w:r>
      <w:r w:rsidR="00470614" w:rsidRPr="003729E0">
        <w:rPr>
          <w:sz w:val="20"/>
          <w:szCs w:val="20"/>
        </w:rPr>
        <w:t>here are many definitions of microlearning</w:t>
      </w:r>
      <w:r>
        <w:rPr>
          <w:sz w:val="20"/>
          <w:szCs w:val="20"/>
        </w:rPr>
        <w:t xml:space="preserve"> and </w:t>
      </w:r>
      <w:r w:rsidR="00470614" w:rsidRPr="003729E0">
        <w:rPr>
          <w:sz w:val="20"/>
          <w:szCs w:val="20"/>
        </w:rPr>
        <w:t>in reality, it goes beyond just delivering information in a shorter duration. It is increasingly perceived as a modern trend in learning that allows learners to learn anytime, anywhere. It has also evolved as an instructional design to support learning in the VUCA (</w:t>
      </w:r>
      <w:r w:rsidR="00470614" w:rsidRPr="003729E0">
        <w:rPr>
          <w:sz w:val="20"/>
          <w:szCs w:val="20"/>
          <w:shd w:val="clear" w:color="auto" w:fill="FFFFFF"/>
        </w:rPr>
        <w:t>volatility, uncertainty, complexity, and ambiguity)</w:t>
      </w:r>
      <w:r w:rsidR="00470614" w:rsidRPr="003729E0">
        <w:rPr>
          <w:sz w:val="20"/>
          <w:szCs w:val="20"/>
        </w:rPr>
        <w:t xml:space="preserve"> world where</w:t>
      </w:r>
      <w:r w:rsidR="007D0D30">
        <w:rPr>
          <w:sz w:val="20"/>
          <w:szCs w:val="20"/>
        </w:rPr>
        <w:t>by</w:t>
      </w:r>
      <w:r w:rsidR="001D2ACE" w:rsidRPr="001D2ACE">
        <w:rPr>
          <w:sz w:val="20"/>
          <w:szCs w:val="20"/>
        </w:rPr>
        <w:t xml:space="preserve"> </w:t>
      </w:r>
      <w:r w:rsidR="00EB00B7">
        <w:rPr>
          <w:sz w:val="20"/>
          <w:szCs w:val="20"/>
        </w:rPr>
        <w:t>a</w:t>
      </w:r>
      <w:r w:rsidR="00EB00B7" w:rsidRPr="00EB00B7">
        <w:rPr>
          <w:sz w:val="20"/>
          <w:szCs w:val="20"/>
        </w:rPr>
        <w:t>verage attention span of people has decreased over the years</w:t>
      </w:r>
      <w:r w:rsidR="00470614" w:rsidRPr="003729E0">
        <w:rPr>
          <w:sz w:val="20"/>
          <w:szCs w:val="20"/>
        </w:rPr>
        <w:t>, and the dynamics of constant information overload makes it difficult for them to absorb and retain the knowledge</w:t>
      </w:r>
      <w:r w:rsidR="001D2ACE">
        <w:rPr>
          <w:sz w:val="20"/>
          <w:szCs w:val="20"/>
        </w:rPr>
        <w:t xml:space="preserve"> </w:t>
      </w:r>
      <w:r w:rsidR="001D2ACE" w:rsidRPr="001D2ACE">
        <w:rPr>
          <w:sz w:val="20"/>
          <w:szCs w:val="20"/>
        </w:rPr>
        <w:t>(Bastow, 2022)</w:t>
      </w:r>
      <w:r w:rsidR="001D2ACE">
        <w:rPr>
          <w:sz w:val="20"/>
          <w:szCs w:val="20"/>
        </w:rPr>
        <w:t>.</w:t>
      </w:r>
    </w:p>
    <w:p w14:paraId="7D76E469" w14:textId="1F7396D7" w:rsidR="008613B8" w:rsidRPr="00A93D83" w:rsidRDefault="00A93D83" w:rsidP="00A93D83">
      <w:pPr>
        <w:ind w:firstLine="270"/>
        <w:jc w:val="both"/>
        <w:rPr>
          <w:sz w:val="20"/>
          <w:szCs w:val="20"/>
          <w:highlight w:val="yellow"/>
        </w:rPr>
      </w:pPr>
      <w:r w:rsidRPr="00A93D83">
        <w:rPr>
          <w:sz w:val="20"/>
          <w:szCs w:val="20"/>
        </w:rPr>
        <w:t>Despite the fact that m</w:t>
      </w:r>
      <w:r w:rsidR="00AA2641" w:rsidRPr="00A93D83">
        <w:rPr>
          <w:sz w:val="20"/>
          <w:szCs w:val="20"/>
        </w:rPr>
        <w:t xml:space="preserve">icrolearning </w:t>
      </w:r>
      <w:r w:rsidR="00B12296" w:rsidRPr="00A93D83">
        <w:rPr>
          <w:sz w:val="20"/>
          <w:szCs w:val="20"/>
        </w:rPr>
        <w:t>is yet to be described in detail (in research studies, methodologies and textbooks)</w:t>
      </w:r>
      <w:r w:rsidR="00DA5276" w:rsidRPr="00A93D83">
        <w:rPr>
          <w:sz w:val="20"/>
          <w:szCs w:val="20"/>
        </w:rPr>
        <w:t>,</w:t>
      </w:r>
      <w:r w:rsidR="00B12296" w:rsidRPr="00A93D83">
        <w:rPr>
          <w:sz w:val="20"/>
          <w:szCs w:val="20"/>
        </w:rPr>
        <w:t xml:space="preserve"> </w:t>
      </w:r>
      <w:r w:rsidR="00F87B89" w:rsidRPr="00A93D83">
        <w:rPr>
          <w:sz w:val="20"/>
          <w:szCs w:val="20"/>
        </w:rPr>
        <w:t>i</w:t>
      </w:r>
      <w:r w:rsidRPr="00A93D83">
        <w:rPr>
          <w:sz w:val="20"/>
          <w:szCs w:val="20"/>
        </w:rPr>
        <w:t>t is increasingly used as a means of teaching due</w:t>
      </w:r>
      <w:r w:rsidR="00F87B89" w:rsidRPr="00A93D83">
        <w:rPr>
          <w:sz w:val="20"/>
          <w:szCs w:val="20"/>
        </w:rPr>
        <w:t xml:space="preserve"> </w:t>
      </w:r>
      <w:r w:rsidRPr="00A93D83">
        <w:rPr>
          <w:sz w:val="20"/>
          <w:szCs w:val="20"/>
        </w:rPr>
        <w:t xml:space="preserve">to </w:t>
      </w:r>
      <w:r w:rsidR="00037733" w:rsidRPr="00A93D83">
        <w:rPr>
          <w:sz w:val="20"/>
          <w:szCs w:val="20"/>
        </w:rPr>
        <w:t>its</w:t>
      </w:r>
      <w:r w:rsidR="00B12296" w:rsidRPr="00A93D83">
        <w:rPr>
          <w:sz w:val="20"/>
          <w:szCs w:val="20"/>
        </w:rPr>
        <w:t xml:space="preserve"> </w:t>
      </w:r>
      <w:r w:rsidR="00037733" w:rsidRPr="00A93D83">
        <w:rPr>
          <w:rStyle w:val="Emphasis"/>
          <w:i w:val="0"/>
          <w:iCs w:val="0"/>
          <w:sz w:val="20"/>
          <w:szCs w:val="20"/>
          <w:shd w:val="clear" w:color="auto" w:fill="FFFFFF"/>
        </w:rPr>
        <w:t>unique</w:t>
      </w:r>
      <w:r w:rsidR="00037733" w:rsidRPr="00A93D83">
        <w:rPr>
          <w:sz w:val="20"/>
          <w:szCs w:val="20"/>
          <w:shd w:val="clear" w:color="auto" w:fill="FFFFFF"/>
        </w:rPr>
        <w:t> cutting-edge approach</w:t>
      </w:r>
      <w:r w:rsidR="00DA5276" w:rsidRPr="00A93D83">
        <w:rPr>
          <w:sz w:val="20"/>
          <w:szCs w:val="20"/>
        </w:rPr>
        <w:t xml:space="preserve"> </w:t>
      </w:r>
      <w:r w:rsidRPr="00A93D83">
        <w:rPr>
          <w:sz w:val="20"/>
          <w:szCs w:val="20"/>
        </w:rPr>
        <w:t>in</w:t>
      </w:r>
      <w:r w:rsidR="00037733" w:rsidRPr="00A93D83">
        <w:rPr>
          <w:sz w:val="20"/>
          <w:szCs w:val="20"/>
        </w:rPr>
        <w:t xml:space="preserve"> benefit</w:t>
      </w:r>
      <w:r w:rsidRPr="00A93D83">
        <w:rPr>
          <w:sz w:val="20"/>
          <w:szCs w:val="20"/>
        </w:rPr>
        <w:t>ing</w:t>
      </w:r>
      <w:r w:rsidR="00037733" w:rsidRPr="00A93D83">
        <w:rPr>
          <w:sz w:val="20"/>
          <w:szCs w:val="20"/>
        </w:rPr>
        <w:t xml:space="preserve"> learners</w:t>
      </w:r>
      <w:r w:rsidR="00DA5276" w:rsidRPr="00A93D83">
        <w:rPr>
          <w:sz w:val="20"/>
          <w:szCs w:val="20"/>
        </w:rPr>
        <w:t xml:space="preserve"> of </w:t>
      </w:r>
      <w:r w:rsidR="00B12296" w:rsidRPr="00A93D83">
        <w:rPr>
          <w:sz w:val="20"/>
          <w:szCs w:val="20"/>
        </w:rPr>
        <w:t>all ages.</w:t>
      </w:r>
      <w:r w:rsidR="00B12296" w:rsidRPr="006A4409">
        <w:rPr>
          <w:sz w:val="20"/>
          <w:szCs w:val="20"/>
        </w:rPr>
        <w:t xml:space="preserve"> There are </w:t>
      </w:r>
      <w:r w:rsidR="00F87B89" w:rsidRPr="006A4409">
        <w:rPr>
          <w:sz w:val="20"/>
          <w:szCs w:val="20"/>
        </w:rPr>
        <w:t xml:space="preserve">diverse explanations </w:t>
      </w:r>
      <w:r w:rsidR="00B12296" w:rsidRPr="006A4409">
        <w:rPr>
          <w:sz w:val="20"/>
          <w:szCs w:val="20"/>
        </w:rPr>
        <w:t xml:space="preserve">to </w:t>
      </w:r>
      <w:r w:rsidR="00F87B89" w:rsidRPr="006A4409">
        <w:rPr>
          <w:sz w:val="20"/>
          <w:szCs w:val="20"/>
        </w:rPr>
        <w:t xml:space="preserve">prove </w:t>
      </w:r>
      <w:r>
        <w:rPr>
          <w:sz w:val="20"/>
          <w:szCs w:val="20"/>
        </w:rPr>
        <w:t>why</w:t>
      </w:r>
      <w:r w:rsidR="00B12296" w:rsidRPr="006A4409">
        <w:rPr>
          <w:sz w:val="20"/>
          <w:szCs w:val="20"/>
        </w:rPr>
        <w:t xml:space="preserve"> microlearning works, </w:t>
      </w:r>
      <w:r w:rsidR="00F87B89" w:rsidRPr="006A4409">
        <w:rPr>
          <w:sz w:val="20"/>
          <w:szCs w:val="20"/>
        </w:rPr>
        <w:t xml:space="preserve">such as </w:t>
      </w:r>
      <w:r w:rsidR="00B12296" w:rsidRPr="006A4409">
        <w:rPr>
          <w:sz w:val="20"/>
          <w:szCs w:val="20"/>
        </w:rPr>
        <w:t>processing bite-sized bits of the content may increase information retention by 20%</w:t>
      </w:r>
      <w:r w:rsidR="006A4409" w:rsidRPr="006A4409">
        <w:rPr>
          <w:sz w:val="20"/>
          <w:szCs w:val="20"/>
        </w:rPr>
        <w:t xml:space="preserve"> (Giurgiu, 2017), </w:t>
      </w:r>
      <w:r w:rsidR="00A30D40" w:rsidRPr="006A4409">
        <w:rPr>
          <w:sz w:val="20"/>
          <w:szCs w:val="20"/>
        </w:rPr>
        <w:t>as</w:t>
      </w:r>
      <w:r w:rsidR="00B12296" w:rsidRPr="006A4409">
        <w:rPr>
          <w:sz w:val="20"/>
          <w:szCs w:val="20"/>
        </w:rPr>
        <w:t xml:space="preserve"> it reduces cognitive load</w:t>
      </w:r>
      <w:r w:rsidR="007D0D30">
        <w:rPr>
          <w:sz w:val="20"/>
          <w:szCs w:val="20"/>
        </w:rPr>
        <w:t xml:space="preserve"> </w:t>
      </w:r>
      <w:r w:rsidR="007D0D30" w:rsidRPr="007D0D30">
        <w:rPr>
          <w:sz w:val="20"/>
          <w:szCs w:val="20"/>
        </w:rPr>
        <w:t>(Hogle, n.d.)</w:t>
      </w:r>
      <w:r w:rsidR="00A30D40" w:rsidRPr="006A4409">
        <w:rPr>
          <w:sz w:val="20"/>
          <w:szCs w:val="20"/>
        </w:rPr>
        <w:t xml:space="preserve">. </w:t>
      </w:r>
      <w:r w:rsidR="00F87B89" w:rsidRPr="006A4409">
        <w:rPr>
          <w:sz w:val="20"/>
          <w:szCs w:val="20"/>
        </w:rPr>
        <w:t>In most cases, microlearning delivery leverages on technology and is made available on any smartphone, tablet, or portable computing device. This brings benefit in the aspect of accessibility. On top</w:t>
      </w:r>
      <w:r w:rsidR="00037733" w:rsidRPr="006A4409">
        <w:rPr>
          <w:sz w:val="20"/>
          <w:szCs w:val="20"/>
        </w:rPr>
        <w:t xml:space="preserve"> of that</w:t>
      </w:r>
      <w:r w:rsidR="00F87B89" w:rsidRPr="006A4409">
        <w:rPr>
          <w:sz w:val="20"/>
          <w:szCs w:val="20"/>
        </w:rPr>
        <w:t>, m</w:t>
      </w:r>
      <w:r w:rsidR="00B12296" w:rsidRPr="006A4409">
        <w:rPr>
          <w:sz w:val="20"/>
          <w:szCs w:val="20"/>
        </w:rPr>
        <w:t>icrolearning has been found to increase learners’ conceptual understanding and act as a stimulus for intrapersonal growth</w:t>
      </w:r>
      <w:r w:rsidR="00F87B89" w:rsidRPr="006A4409">
        <w:rPr>
          <w:sz w:val="20"/>
          <w:szCs w:val="20"/>
        </w:rPr>
        <w:t>. It</w:t>
      </w:r>
      <w:r w:rsidR="00B12296" w:rsidRPr="006A4409">
        <w:rPr>
          <w:sz w:val="20"/>
          <w:szCs w:val="20"/>
        </w:rPr>
        <w:t xml:space="preserve"> </w:t>
      </w:r>
      <w:r>
        <w:rPr>
          <w:sz w:val="20"/>
          <w:szCs w:val="20"/>
        </w:rPr>
        <w:t xml:space="preserve">also </w:t>
      </w:r>
      <w:r w:rsidR="00F87B89" w:rsidRPr="006A4409">
        <w:rPr>
          <w:sz w:val="20"/>
          <w:szCs w:val="20"/>
        </w:rPr>
        <w:t>boosts learner’s</w:t>
      </w:r>
      <w:r w:rsidR="00B12296" w:rsidRPr="006A4409">
        <w:rPr>
          <w:sz w:val="20"/>
          <w:szCs w:val="20"/>
        </w:rPr>
        <w:t xml:space="preserve"> self-expression and provid</w:t>
      </w:r>
      <w:r w:rsidR="00F87B89" w:rsidRPr="006A4409">
        <w:rPr>
          <w:sz w:val="20"/>
          <w:szCs w:val="20"/>
        </w:rPr>
        <w:t>es</w:t>
      </w:r>
      <w:r w:rsidR="00B12296" w:rsidRPr="006A4409">
        <w:rPr>
          <w:sz w:val="20"/>
          <w:szCs w:val="20"/>
        </w:rPr>
        <w:t xml:space="preserve"> more meaningful opportunities for social interaction among </w:t>
      </w:r>
      <w:r w:rsidR="00874D73" w:rsidRPr="006A4409">
        <w:rPr>
          <w:sz w:val="20"/>
          <w:szCs w:val="20"/>
        </w:rPr>
        <w:t>learners</w:t>
      </w:r>
      <w:r w:rsidR="006A4409" w:rsidRPr="006A4409">
        <w:rPr>
          <w:sz w:val="20"/>
          <w:szCs w:val="20"/>
        </w:rPr>
        <w:t xml:space="preserve"> (Brebera, 2017)</w:t>
      </w:r>
      <w:r w:rsidR="00B12296" w:rsidRPr="006A4409">
        <w:rPr>
          <w:sz w:val="20"/>
          <w:szCs w:val="20"/>
        </w:rPr>
        <w:t>.</w:t>
      </w:r>
    </w:p>
    <w:p w14:paraId="20BF46AF" w14:textId="0CDE1866" w:rsidR="00246190" w:rsidRPr="00E22EB3" w:rsidRDefault="00246190" w:rsidP="008613B8">
      <w:pPr>
        <w:ind w:firstLine="270"/>
        <w:jc w:val="both"/>
        <w:rPr>
          <w:sz w:val="20"/>
          <w:szCs w:val="20"/>
        </w:rPr>
      </w:pPr>
      <w:r w:rsidRPr="00E22EB3">
        <w:rPr>
          <w:sz w:val="20"/>
          <w:szCs w:val="20"/>
        </w:rPr>
        <w:t xml:space="preserve">In order to use microlearning instructional design, </w:t>
      </w:r>
      <w:r w:rsidR="00874D73" w:rsidRPr="00E22EB3">
        <w:rPr>
          <w:sz w:val="20"/>
          <w:szCs w:val="20"/>
        </w:rPr>
        <w:t>educators</w:t>
      </w:r>
      <w:r w:rsidRPr="00E22EB3">
        <w:rPr>
          <w:sz w:val="20"/>
          <w:szCs w:val="20"/>
        </w:rPr>
        <w:t xml:space="preserve"> will need </w:t>
      </w:r>
      <w:r w:rsidR="00037733" w:rsidRPr="00E22EB3">
        <w:rPr>
          <w:sz w:val="20"/>
          <w:szCs w:val="20"/>
        </w:rPr>
        <w:t xml:space="preserve">to </w:t>
      </w:r>
      <w:r w:rsidRPr="00E22EB3">
        <w:rPr>
          <w:sz w:val="20"/>
          <w:szCs w:val="20"/>
        </w:rPr>
        <w:t xml:space="preserve">comprehend what is microlearning, the purpose of using microlearning, the key elements that constitute microlearning and how microlearning can be designed </w:t>
      </w:r>
      <w:r w:rsidR="00874D73" w:rsidRPr="00E22EB3">
        <w:rPr>
          <w:sz w:val="20"/>
          <w:szCs w:val="20"/>
        </w:rPr>
        <w:t xml:space="preserve">and weaved </w:t>
      </w:r>
      <w:r w:rsidRPr="00E22EB3">
        <w:rPr>
          <w:sz w:val="20"/>
          <w:szCs w:val="20"/>
        </w:rPr>
        <w:t>in</w:t>
      </w:r>
      <w:r w:rsidR="00874D73" w:rsidRPr="00E22EB3">
        <w:rPr>
          <w:sz w:val="20"/>
          <w:szCs w:val="20"/>
        </w:rPr>
        <w:t>to</w:t>
      </w:r>
      <w:r w:rsidRPr="00E22EB3">
        <w:rPr>
          <w:sz w:val="20"/>
          <w:szCs w:val="20"/>
        </w:rPr>
        <w:t xml:space="preserve"> the curriculum to meet its intended purpose. The development of the microlearning </w:t>
      </w:r>
      <w:r w:rsidR="00874D73" w:rsidRPr="00E22EB3">
        <w:rPr>
          <w:sz w:val="20"/>
          <w:szCs w:val="20"/>
        </w:rPr>
        <w:t xml:space="preserve">conceptual framework </w:t>
      </w:r>
      <w:r w:rsidRPr="00E22EB3">
        <w:rPr>
          <w:sz w:val="20"/>
          <w:szCs w:val="20"/>
        </w:rPr>
        <w:t>incorporat</w:t>
      </w:r>
      <w:r w:rsidR="00874D73" w:rsidRPr="00E22EB3">
        <w:rPr>
          <w:sz w:val="20"/>
          <w:szCs w:val="20"/>
        </w:rPr>
        <w:t>es</w:t>
      </w:r>
      <w:r w:rsidRPr="00E22EB3">
        <w:rPr>
          <w:sz w:val="20"/>
          <w:szCs w:val="20"/>
        </w:rPr>
        <w:t xml:space="preserve"> the above-listed attributes</w:t>
      </w:r>
      <w:r w:rsidR="00874D73" w:rsidRPr="00E22EB3">
        <w:rPr>
          <w:sz w:val="20"/>
          <w:szCs w:val="20"/>
        </w:rPr>
        <w:t xml:space="preserve"> and aims to</w:t>
      </w:r>
      <w:r w:rsidRPr="00E22EB3">
        <w:rPr>
          <w:sz w:val="20"/>
          <w:szCs w:val="20"/>
        </w:rPr>
        <w:t xml:space="preserve"> help </w:t>
      </w:r>
      <w:r w:rsidR="00874D73" w:rsidRPr="00E22EB3">
        <w:rPr>
          <w:sz w:val="20"/>
          <w:szCs w:val="20"/>
        </w:rPr>
        <w:t>educators</w:t>
      </w:r>
      <w:r w:rsidRPr="00E22EB3">
        <w:rPr>
          <w:sz w:val="20"/>
          <w:szCs w:val="20"/>
        </w:rPr>
        <w:t xml:space="preserve"> identify and deliver suitable learning content using microlearning. In addition, the implementation of microlearning will enhance the learning experience of </w:t>
      </w:r>
      <w:r w:rsidR="00874D73" w:rsidRPr="00E22EB3">
        <w:rPr>
          <w:sz w:val="20"/>
          <w:szCs w:val="20"/>
        </w:rPr>
        <w:t xml:space="preserve">the </w:t>
      </w:r>
      <w:r w:rsidRPr="00E22EB3">
        <w:rPr>
          <w:sz w:val="20"/>
          <w:szCs w:val="20"/>
        </w:rPr>
        <w:t xml:space="preserve">learners. </w:t>
      </w:r>
    </w:p>
    <w:p w14:paraId="1E1F02E2" w14:textId="015158EE" w:rsidR="008F470A" w:rsidRPr="00E22EB3" w:rsidRDefault="005F6680" w:rsidP="008F470A">
      <w:pPr>
        <w:ind w:firstLine="270"/>
        <w:jc w:val="both"/>
        <w:rPr>
          <w:sz w:val="20"/>
          <w:szCs w:val="20"/>
        </w:rPr>
      </w:pPr>
      <w:r>
        <w:rPr>
          <w:sz w:val="20"/>
          <w:szCs w:val="20"/>
        </w:rPr>
        <w:t>In this study,</w:t>
      </w:r>
      <w:r w:rsidR="00F52439" w:rsidRPr="00E22EB3">
        <w:rPr>
          <w:sz w:val="20"/>
          <w:szCs w:val="20"/>
        </w:rPr>
        <w:t xml:space="preserve"> a</w:t>
      </w:r>
      <w:r w:rsidR="008F470A">
        <w:rPr>
          <w:sz w:val="20"/>
          <w:szCs w:val="20"/>
        </w:rPr>
        <w:t xml:space="preserve"> common issue among learners was identified: difficulty in retaining information.</w:t>
      </w:r>
      <w:r w:rsidR="00B12296" w:rsidRPr="00E22EB3">
        <w:rPr>
          <w:sz w:val="20"/>
          <w:szCs w:val="20"/>
        </w:rPr>
        <w:t xml:space="preserve"> </w:t>
      </w:r>
      <w:r w:rsidR="008F470A">
        <w:rPr>
          <w:sz w:val="20"/>
          <w:szCs w:val="20"/>
        </w:rPr>
        <w:t>E</w:t>
      </w:r>
      <w:r w:rsidR="008F470A" w:rsidRPr="00E22EB3">
        <w:rPr>
          <w:sz w:val="20"/>
          <w:szCs w:val="20"/>
        </w:rPr>
        <w:t xml:space="preserve">xisting literature in the field of microlearning </w:t>
      </w:r>
      <w:r w:rsidR="008F470A">
        <w:rPr>
          <w:sz w:val="20"/>
          <w:szCs w:val="20"/>
        </w:rPr>
        <w:t>was studied to assess its use to</w:t>
      </w:r>
      <w:r w:rsidR="008F470A" w:rsidRPr="00E22EB3">
        <w:rPr>
          <w:sz w:val="20"/>
          <w:szCs w:val="20"/>
        </w:rPr>
        <w:t xml:space="preserve"> develop a conceptual framework for RP.</w:t>
      </w:r>
    </w:p>
    <w:p w14:paraId="31B34038" w14:textId="43AD63A4" w:rsidR="000F3382" w:rsidRPr="00EF0F7C" w:rsidRDefault="000A524B" w:rsidP="008613B8">
      <w:pPr>
        <w:ind w:firstLine="270"/>
        <w:jc w:val="both"/>
        <w:rPr>
          <w:sz w:val="20"/>
          <w:szCs w:val="20"/>
        </w:rPr>
      </w:pPr>
      <w:r w:rsidRPr="00E22EB3">
        <w:rPr>
          <w:sz w:val="20"/>
          <w:szCs w:val="20"/>
        </w:rPr>
        <w:t xml:space="preserve">The framework was then outlined in </w:t>
      </w:r>
      <w:r w:rsidR="0072656B" w:rsidRPr="00E22EB3">
        <w:rPr>
          <w:sz w:val="20"/>
          <w:szCs w:val="20"/>
        </w:rPr>
        <w:t>a</w:t>
      </w:r>
      <w:r w:rsidR="000F3382" w:rsidRPr="00E22EB3">
        <w:rPr>
          <w:sz w:val="20"/>
          <w:szCs w:val="20"/>
        </w:rPr>
        <w:t xml:space="preserve"> guide </w:t>
      </w:r>
      <w:r w:rsidRPr="00E22EB3">
        <w:rPr>
          <w:sz w:val="20"/>
          <w:szCs w:val="20"/>
        </w:rPr>
        <w:t>as a mean</w:t>
      </w:r>
      <w:r w:rsidR="006A4409">
        <w:rPr>
          <w:sz w:val="20"/>
          <w:szCs w:val="20"/>
        </w:rPr>
        <w:t>s</w:t>
      </w:r>
      <w:r w:rsidRPr="00E22EB3">
        <w:rPr>
          <w:sz w:val="20"/>
          <w:szCs w:val="20"/>
        </w:rPr>
        <w:t xml:space="preserve"> to provide</w:t>
      </w:r>
      <w:r w:rsidR="000F3382" w:rsidRPr="00E22EB3">
        <w:rPr>
          <w:sz w:val="20"/>
          <w:szCs w:val="20"/>
        </w:rPr>
        <w:t xml:space="preserve"> an overview of microlearning as well as how to </w:t>
      </w:r>
      <w:r w:rsidR="000F3382" w:rsidRPr="00EF0F7C">
        <w:rPr>
          <w:sz w:val="20"/>
          <w:szCs w:val="20"/>
        </w:rPr>
        <w:t>design a microlearning lesson in RP’s context</w:t>
      </w:r>
      <w:r w:rsidRPr="00EF0F7C">
        <w:rPr>
          <w:sz w:val="20"/>
          <w:szCs w:val="20"/>
        </w:rPr>
        <w:t xml:space="preserve"> to all teaching </w:t>
      </w:r>
      <w:r w:rsidRPr="00EF0F7C">
        <w:rPr>
          <w:sz w:val="20"/>
          <w:szCs w:val="20"/>
        </w:rPr>
        <w:lastRenderedPageBreak/>
        <w:t>staff.</w:t>
      </w:r>
    </w:p>
    <w:p w14:paraId="1CEF1E6F" w14:textId="5940F334" w:rsidR="00F106F8" w:rsidRPr="00EF0F7C" w:rsidRDefault="000A524B" w:rsidP="00F106F8">
      <w:pPr>
        <w:pStyle w:val="PlainText"/>
        <w:ind w:firstLine="284"/>
        <w:jc w:val="both"/>
        <w:rPr>
          <w:rFonts w:ascii="Times New Roman" w:hAnsi="Times New Roman"/>
          <w:lang w:val="en-US"/>
        </w:rPr>
      </w:pPr>
      <w:r w:rsidRPr="00EF0F7C">
        <w:rPr>
          <w:rFonts w:ascii="Times New Roman" w:hAnsi="Times New Roman"/>
          <w:szCs w:val="20"/>
        </w:rPr>
        <w:t xml:space="preserve">To </w:t>
      </w:r>
      <w:r w:rsidR="00A93D83">
        <w:rPr>
          <w:rFonts w:ascii="Times New Roman" w:hAnsi="Times New Roman"/>
          <w:szCs w:val="20"/>
        </w:rPr>
        <w:t>evaluate the effectiveness of</w:t>
      </w:r>
      <w:r w:rsidRPr="00EF0F7C">
        <w:rPr>
          <w:rFonts w:ascii="Times New Roman" w:hAnsi="Times New Roman"/>
          <w:szCs w:val="20"/>
        </w:rPr>
        <w:t xml:space="preserve"> </w:t>
      </w:r>
      <w:r w:rsidR="000422AB" w:rsidRPr="00EF0F7C">
        <w:rPr>
          <w:rFonts w:ascii="Times New Roman" w:hAnsi="Times New Roman"/>
          <w:szCs w:val="20"/>
        </w:rPr>
        <w:t xml:space="preserve">the </w:t>
      </w:r>
      <w:r w:rsidRPr="00EF0F7C">
        <w:rPr>
          <w:rFonts w:ascii="Times New Roman" w:hAnsi="Times New Roman"/>
          <w:szCs w:val="20"/>
        </w:rPr>
        <w:t>framework</w:t>
      </w:r>
      <w:r w:rsidR="00B12296" w:rsidRPr="00EF0F7C">
        <w:rPr>
          <w:rFonts w:ascii="Times New Roman" w:hAnsi="Times New Roman"/>
          <w:szCs w:val="20"/>
        </w:rPr>
        <w:t xml:space="preserve">, </w:t>
      </w:r>
      <w:r w:rsidR="00307785" w:rsidRPr="00EF0F7C">
        <w:rPr>
          <w:rFonts w:ascii="Times New Roman" w:hAnsi="Times New Roman"/>
          <w:szCs w:val="20"/>
        </w:rPr>
        <w:t xml:space="preserve">a lesson design for the module </w:t>
      </w:r>
      <w:r w:rsidR="004B4E81">
        <w:rPr>
          <w:rFonts w:ascii="Times New Roman" w:hAnsi="Times New Roman"/>
          <w:szCs w:val="20"/>
        </w:rPr>
        <w:t>on c</w:t>
      </w:r>
      <w:r w:rsidR="00307785" w:rsidRPr="00EF0F7C">
        <w:rPr>
          <w:rFonts w:ascii="Times New Roman" w:hAnsi="Times New Roman"/>
          <w:szCs w:val="20"/>
        </w:rPr>
        <w:t xml:space="preserve">ritical </w:t>
      </w:r>
      <w:r w:rsidR="004B4E81">
        <w:rPr>
          <w:rFonts w:ascii="Times New Roman" w:hAnsi="Times New Roman"/>
          <w:szCs w:val="20"/>
        </w:rPr>
        <w:t>t</w:t>
      </w:r>
      <w:r w:rsidR="00307785" w:rsidRPr="00EF0F7C">
        <w:rPr>
          <w:rFonts w:ascii="Times New Roman" w:hAnsi="Times New Roman"/>
          <w:szCs w:val="20"/>
        </w:rPr>
        <w:t xml:space="preserve">hinking and </w:t>
      </w:r>
      <w:r w:rsidR="004B4E81">
        <w:rPr>
          <w:rFonts w:ascii="Times New Roman" w:hAnsi="Times New Roman"/>
          <w:szCs w:val="20"/>
        </w:rPr>
        <w:t>p</w:t>
      </w:r>
      <w:r w:rsidR="00307785" w:rsidRPr="00EF0F7C">
        <w:rPr>
          <w:rFonts w:ascii="Times New Roman" w:hAnsi="Times New Roman"/>
          <w:szCs w:val="20"/>
        </w:rPr>
        <w:t>roblem-</w:t>
      </w:r>
      <w:r w:rsidR="004B4E81">
        <w:rPr>
          <w:rFonts w:ascii="Times New Roman" w:hAnsi="Times New Roman"/>
          <w:szCs w:val="20"/>
        </w:rPr>
        <w:t>s</w:t>
      </w:r>
      <w:r w:rsidR="00307785" w:rsidRPr="00EF0F7C">
        <w:rPr>
          <w:rFonts w:ascii="Times New Roman" w:hAnsi="Times New Roman"/>
          <w:szCs w:val="20"/>
        </w:rPr>
        <w:t xml:space="preserve">olving </w:t>
      </w:r>
      <w:r w:rsidR="004B4E81">
        <w:rPr>
          <w:rFonts w:ascii="Times New Roman" w:hAnsi="Times New Roman"/>
          <w:szCs w:val="20"/>
        </w:rPr>
        <w:t>s</w:t>
      </w:r>
      <w:r w:rsidR="00307785" w:rsidRPr="00EF0F7C">
        <w:rPr>
          <w:rFonts w:ascii="Times New Roman" w:hAnsi="Times New Roman"/>
          <w:szCs w:val="20"/>
        </w:rPr>
        <w:t>kills, which comprises four microlearning courses for preliminary data collection</w:t>
      </w:r>
      <w:r w:rsidR="00307785">
        <w:rPr>
          <w:rFonts w:ascii="Times New Roman" w:hAnsi="Times New Roman"/>
          <w:szCs w:val="20"/>
        </w:rPr>
        <w:t>,</w:t>
      </w:r>
      <w:r w:rsidRPr="00EF0F7C">
        <w:rPr>
          <w:rFonts w:ascii="Times New Roman" w:hAnsi="Times New Roman"/>
          <w:szCs w:val="20"/>
        </w:rPr>
        <w:t xml:space="preserve"> was </w:t>
      </w:r>
      <w:r w:rsidR="00B12296" w:rsidRPr="00EF0F7C">
        <w:rPr>
          <w:rFonts w:ascii="Times New Roman" w:hAnsi="Times New Roman"/>
          <w:szCs w:val="20"/>
        </w:rPr>
        <w:t>implemented</w:t>
      </w:r>
      <w:r w:rsidR="00307785">
        <w:rPr>
          <w:rFonts w:ascii="Times New Roman" w:hAnsi="Times New Roman"/>
          <w:szCs w:val="20"/>
        </w:rPr>
        <w:t>.</w:t>
      </w:r>
      <w:r w:rsidR="00B12296" w:rsidRPr="00EF0F7C">
        <w:rPr>
          <w:rFonts w:ascii="Times New Roman" w:hAnsi="Times New Roman"/>
          <w:szCs w:val="20"/>
        </w:rPr>
        <w:t xml:space="preserve"> Qualitative feedback data </w:t>
      </w:r>
      <w:r w:rsidR="00246190" w:rsidRPr="00EF0F7C">
        <w:rPr>
          <w:rFonts w:ascii="Times New Roman" w:hAnsi="Times New Roman"/>
          <w:szCs w:val="20"/>
        </w:rPr>
        <w:t>was</w:t>
      </w:r>
      <w:r w:rsidR="00B12296" w:rsidRPr="00EF0F7C">
        <w:rPr>
          <w:rFonts w:ascii="Times New Roman" w:hAnsi="Times New Roman"/>
          <w:szCs w:val="20"/>
        </w:rPr>
        <w:t xml:space="preserve"> collected from </w:t>
      </w:r>
      <w:r w:rsidR="00874D73" w:rsidRPr="00EF0F7C">
        <w:rPr>
          <w:rFonts w:ascii="Times New Roman" w:hAnsi="Times New Roman"/>
          <w:szCs w:val="20"/>
        </w:rPr>
        <w:t>learners</w:t>
      </w:r>
      <w:r w:rsidR="001D020C" w:rsidRPr="00EF0F7C">
        <w:rPr>
          <w:rFonts w:ascii="Times New Roman" w:hAnsi="Times New Roman"/>
          <w:szCs w:val="20"/>
        </w:rPr>
        <w:t xml:space="preserve"> </w:t>
      </w:r>
      <w:r w:rsidR="00246190" w:rsidRPr="00EF0F7C">
        <w:rPr>
          <w:rFonts w:ascii="Times New Roman" w:hAnsi="Times New Roman"/>
          <w:szCs w:val="20"/>
        </w:rPr>
        <w:t>to</w:t>
      </w:r>
      <w:r w:rsidR="00B12296" w:rsidRPr="00EF0F7C">
        <w:rPr>
          <w:rFonts w:ascii="Times New Roman" w:hAnsi="Times New Roman"/>
          <w:szCs w:val="20"/>
        </w:rPr>
        <w:t xml:space="preserve"> </w:t>
      </w:r>
    </w:p>
    <w:p w14:paraId="51DDACBF" w14:textId="047D11B4" w:rsidR="00EF0F7C" w:rsidRDefault="00EF0F7C" w:rsidP="00F106F8">
      <w:pPr>
        <w:pStyle w:val="PlainText"/>
        <w:jc w:val="both"/>
        <w:rPr>
          <w:rFonts w:ascii="Times New Roman" w:hAnsi="Times New Roman"/>
          <w:lang w:val="en-US"/>
        </w:rPr>
      </w:pPr>
      <w:r w:rsidRPr="00EF0F7C">
        <w:rPr>
          <w:rFonts w:ascii="Times New Roman" w:hAnsi="Times New Roman"/>
          <w:lang w:val="en-US"/>
        </w:rPr>
        <w:t>address the following research</w:t>
      </w:r>
      <w:r>
        <w:rPr>
          <w:rFonts w:ascii="Times New Roman" w:hAnsi="Times New Roman"/>
          <w:lang w:val="en-US"/>
        </w:rPr>
        <w:t xml:space="preserve"> question (RQ)s: </w:t>
      </w:r>
    </w:p>
    <w:p w14:paraId="403907A9" w14:textId="18C3B48F" w:rsidR="00EF0F7C" w:rsidRDefault="00EF0F7C" w:rsidP="00EF0F7C">
      <w:pPr>
        <w:pStyle w:val="PlainText"/>
        <w:ind w:firstLine="284"/>
        <w:jc w:val="both"/>
        <w:rPr>
          <w:rFonts w:ascii="Times New Roman" w:hAnsi="Times New Roman"/>
          <w:lang w:val="en-US"/>
        </w:rPr>
      </w:pPr>
      <w:r>
        <w:rPr>
          <w:rFonts w:ascii="Times New Roman" w:hAnsi="Times New Roman"/>
          <w:lang w:val="en-US"/>
        </w:rPr>
        <w:t>RQ 1: Does the microlearning framework aid learners’ learning?</w:t>
      </w:r>
    </w:p>
    <w:p w14:paraId="66E7A3ED" w14:textId="39DAEBA2" w:rsidR="00EF0F7C" w:rsidRDefault="00EF0F7C" w:rsidP="00EF0F7C">
      <w:pPr>
        <w:pStyle w:val="PlainText"/>
        <w:ind w:firstLine="284"/>
        <w:jc w:val="both"/>
        <w:rPr>
          <w:rFonts w:ascii="Times New Roman" w:hAnsi="Times New Roman"/>
          <w:lang w:val="en-US"/>
        </w:rPr>
      </w:pPr>
      <w:r>
        <w:rPr>
          <w:rFonts w:ascii="Times New Roman" w:hAnsi="Times New Roman"/>
          <w:lang w:val="en-US"/>
        </w:rPr>
        <w:t>RQ 2: How do learners perceive their learning using microlearning courses?</w:t>
      </w:r>
    </w:p>
    <w:p w14:paraId="253313C7" w14:textId="5D0C9FFC" w:rsidR="00E812B5" w:rsidRDefault="00E812B5" w:rsidP="00E812B5">
      <w:pPr>
        <w:jc w:val="both"/>
        <w:rPr>
          <w:sz w:val="20"/>
          <w:szCs w:val="20"/>
        </w:rPr>
      </w:pPr>
    </w:p>
    <w:p w14:paraId="79AF7E83" w14:textId="21544A8E" w:rsidR="00D04CAD" w:rsidRPr="00603B2E" w:rsidRDefault="00603B2E" w:rsidP="00022F3D">
      <w:pPr>
        <w:jc w:val="both"/>
        <w:rPr>
          <w:b/>
          <w:sz w:val="20"/>
          <w:szCs w:val="20"/>
        </w:rPr>
      </w:pPr>
      <w:r w:rsidRPr="00603B2E">
        <w:rPr>
          <w:b/>
          <w:sz w:val="20"/>
          <w:szCs w:val="20"/>
        </w:rPr>
        <w:t xml:space="preserve">Basis </w:t>
      </w:r>
      <w:r w:rsidR="00CE6DBC" w:rsidRPr="00603B2E">
        <w:rPr>
          <w:b/>
          <w:sz w:val="20"/>
          <w:szCs w:val="20"/>
        </w:rPr>
        <w:t>of</w:t>
      </w:r>
      <w:r w:rsidR="008F470A" w:rsidRPr="00603B2E">
        <w:rPr>
          <w:b/>
          <w:sz w:val="20"/>
          <w:szCs w:val="20"/>
        </w:rPr>
        <w:t xml:space="preserve"> Microlearning</w:t>
      </w:r>
    </w:p>
    <w:p w14:paraId="08712FD2" w14:textId="19DEB6C1" w:rsidR="00D04CAD" w:rsidRPr="00E22EB3" w:rsidRDefault="00D04CAD" w:rsidP="008613B8">
      <w:pPr>
        <w:ind w:firstLine="270"/>
        <w:jc w:val="both"/>
        <w:rPr>
          <w:sz w:val="20"/>
          <w:szCs w:val="20"/>
        </w:rPr>
      </w:pPr>
    </w:p>
    <w:p w14:paraId="725C8258" w14:textId="2A8EDEDE" w:rsidR="0093782B" w:rsidRPr="00E22EB3" w:rsidRDefault="00603B2E" w:rsidP="008613B8">
      <w:pPr>
        <w:pStyle w:val="NormalWeb"/>
        <w:shd w:val="clear" w:color="auto" w:fill="FFFFFF"/>
        <w:spacing w:before="0" w:beforeAutospacing="0" w:after="0" w:afterAutospacing="0"/>
        <w:ind w:firstLine="270"/>
        <w:jc w:val="both"/>
        <w:rPr>
          <w:sz w:val="20"/>
          <w:szCs w:val="20"/>
        </w:rPr>
      </w:pPr>
      <w:r w:rsidRPr="00E22EB3">
        <w:rPr>
          <w:sz w:val="20"/>
          <w:szCs w:val="20"/>
        </w:rPr>
        <w:t>Hermann Ebbinghaus, a German psychologist</w:t>
      </w:r>
      <w:r>
        <w:rPr>
          <w:sz w:val="20"/>
          <w:szCs w:val="20"/>
        </w:rPr>
        <w:t xml:space="preserve">, </w:t>
      </w:r>
      <w:r w:rsidR="00921487" w:rsidRPr="00E22EB3">
        <w:rPr>
          <w:sz w:val="20"/>
          <w:szCs w:val="20"/>
        </w:rPr>
        <w:t>noted</w:t>
      </w:r>
      <w:r w:rsidR="0097265D" w:rsidRPr="00E22EB3">
        <w:rPr>
          <w:sz w:val="20"/>
          <w:szCs w:val="20"/>
        </w:rPr>
        <w:t xml:space="preserve"> that memory does not stay consistent. </w:t>
      </w:r>
      <w:r w:rsidR="000F742F" w:rsidRPr="00E22EB3">
        <w:rPr>
          <w:sz w:val="20"/>
          <w:szCs w:val="20"/>
        </w:rPr>
        <w:t>Depending on the subject matter and the methods of learning, m</w:t>
      </w:r>
      <w:r w:rsidR="0097265D" w:rsidRPr="00E22EB3">
        <w:rPr>
          <w:sz w:val="20"/>
          <w:szCs w:val="20"/>
        </w:rPr>
        <w:t xml:space="preserve">emory </w:t>
      </w:r>
      <w:r w:rsidR="007A5A06" w:rsidRPr="00E22EB3">
        <w:rPr>
          <w:sz w:val="20"/>
          <w:szCs w:val="20"/>
        </w:rPr>
        <w:t xml:space="preserve">power </w:t>
      </w:r>
      <w:r w:rsidR="0097265D" w:rsidRPr="00E22EB3">
        <w:rPr>
          <w:sz w:val="20"/>
          <w:szCs w:val="20"/>
        </w:rPr>
        <w:t>can increase, decrease,</w:t>
      </w:r>
      <w:r w:rsidR="007A5A06" w:rsidRPr="00E22EB3">
        <w:rPr>
          <w:sz w:val="20"/>
          <w:szCs w:val="20"/>
        </w:rPr>
        <w:t xml:space="preserve"> increase, decrease, in an ongoing cycle</w:t>
      </w:r>
      <w:r w:rsidR="0097265D" w:rsidRPr="00E22EB3">
        <w:rPr>
          <w:sz w:val="20"/>
          <w:szCs w:val="20"/>
        </w:rPr>
        <w:t xml:space="preserve">. </w:t>
      </w:r>
      <w:r w:rsidR="0093782B" w:rsidRPr="00E22EB3">
        <w:rPr>
          <w:sz w:val="20"/>
          <w:szCs w:val="20"/>
        </w:rPr>
        <w:t>As depicted in the Forgetting Curve</w:t>
      </w:r>
      <w:r>
        <w:rPr>
          <w:sz w:val="20"/>
          <w:szCs w:val="20"/>
        </w:rPr>
        <w:t xml:space="preserve"> (Figure 1) which he discovered in 1885</w:t>
      </w:r>
      <w:r w:rsidR="0093782B" w:rsidRPr="00E22EB3">
        <w:rPr>
          <w:sz w:val="20"/>
          <w:szCs w:val="20"/>
        </w:rPr>
        <w:t xml:space="preserve">, </w:t>
      </w:r>
      <w:r w:rsidR="0093782B" w:rsidRPr="00E22EB3">
        <w:rPr>
          <w:rStyle w:val="Strong"/>
          <w:sz w:val="20"/>
          <w:szCs w:val="20"/>
        </w:rPr>
        <w:t>80% of the knowledge</w:t>
      </w:r>
      <w:r w:rsidR="0093782B" w:rsidRPr="00E22EB3">
        <w:rPr>
          <w:sz w:val="20"/>
          <w:szCs w:val="20"/>
        </w:rPr>
        <w:t> learnt is lost within one month.</w:t>
      </w:r>
    </w:p>
    <w:p w14:paraId="5CE44308" w14:textId="446C6E7B" w:rsidR="000F742F" w:rsidRPr="00E22EB3" w:rsidRDefault="000F742F" w:rsidP="008613B8">
      <w:pPr>
        <w:pStyle w:val="NormalWeb"/>
        <w:shd w:val="clear" w:color="auto" w:fill="FFFFFF"/>
        <w:spacing w:before="0" w:beforeAutospacing="0" w:after="0" w:afterAutospacing="0"/>
        <w:ind w:firstLine="270"/>
        <w:rPr>
          <w:sz w:val="20"/>
          <w:szCs w:val="20"/>
        </w:rPr>
      </w:pPr>
    </w:p>
    <w:p w14:paraId="21B839E9" w14:textId="5AAFD9F8" w:rsidR="000F742F" w:rsidRPr="00E22EB3" w:rsidRDefault="000F742F" w:rsidP="0072656B">
      <w:pPr>
        <w:pStyle w:val="NormalWeb"/>
        <w:shd w:val="clear" w:color="auto" w:fill="FFFFFF"/>
        <w:spacing w:before="0" w:beforeAutospacing="0" w:after="0" w:afterAutospacing="0"/>
        <w:rPr>
          <w:sz w:val="20"/>
          <w:szCs w:val="20"/>
        </w:rPr>
      </w:pPr>
      <w:r w:rsidRPr="00E22EB3">
        <w:rPr>
          <w:rFonts w:asciiTheme="minorHAnsi" w:hAnsiTheme="minorHAnsi" w:cstheme="minorHAnsi"/>
          <w:noProof/>
          <w:sz w:val="20"/>
          <w:szCs w:val="30"/>
        </w:rPr>
        <w:drawing>
          <wp:inline distT="0" distB="0" distL="0" distR="0" wp14:anchorId="4A0E5ADB" wp14:editId="087A02D7">
            <wp:extent cx="2950041" cy="1885950"/>
            <wp:effectExtent l="19050" t="19050" r="22225" b="19050"/>
            <wp:docPr id="24" name="Picture 24" descr="The Hermann Ebbinghaus Forgetting Curv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Hermann Ebbinghaus Forgetting Curve grap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2690" cy="1894036"/>
                    </a:xfrm>
                    <a:prstGeom prst="rect">
                      <a:avLst/>
                    </a:prstGeom>
                    <a:noFill/>
                    <a:ln>
                      <a:solidFill>
                        <a:schemeClr val="tx1"/>
                      </a:solidFill>
                    </a:ln>
                  </pic:spPr>
                </pic:pic>
              </a:graphicData>
            </a:graphic>
          </wp:inline>
        </w:drawing>
      </w:r>
    </w:p>
    <w:p w14:paraId="1BFD4FE9" w14:textId="36418FA4" w:rsidR="000F742F" w:rsidRPr="00E22EB3" w:rsidRDefault="000F742F" w:rsidP="0072656B">
      <w:pPr>
        <w:pStyle w:val="Caption1"/>
        <w:shd w:val="clear" w:color="auto" w:fill="FFFFFF"/>
        <w:spacing w:before="0" w:beforeAutospacing="0" w:after="0" w:afterAutospacing="0"/>
        <w:rPr>
          <w:spacing w:val="3"/>
          <w:sz w:val="20"/>
          <w:szCs w:val="20"/>
        </w:rPr>
      </w:pPr>
      <w:r w:rsidRPr="00E22EB3">
        <w:rPr>
          <w:spacing w:val="3"/>
          <w:sz w:val="20"/>
          <w:szCs w:val="20"/>
        </w:rPr>
        <w:t>Figure 1</w:t>
      </w:r>
      <w:r w:rsidR="00CE1FD9" w:rsidRPr="00E22EB3">
        <w:rPr>
          <w:spacing w:val="3"/>
          <w:sz w:val="20"/>
          <w:szCs w:val="20"/>
        </w:rPr>
        <w:t xml:space="preserve">: </w:t>
      </w:r>
      <w:r w:rsidRPr="00E22EB3">
        <w:rPr>
          <w:spacing w:val="3"/>
          <w:sz w:val="20"/>
          <w:szCs w:val="20"/>
        </w:rPr>
        <w:t>Ebbinghaus Forgetting Curve graph</w:t>
      </w:r>
    </w:p>
    <w:p w14:paraId="02D42455" w14:textId="77777777" w:rsidR="00A578CD" w:rsidRPr="00E22EB3" w:rsidRDefault="00A578CD" w:rsidP="008613B8">
      <w:pPr>
        <w:pStyle w:val="NormalWeb"/>
        <w:shd w:val="clear" w:color="auto" w:fill="FFFFFF"/>
        <w:spacing w:before="0" w:beforeAutospacing="0" w:after="0" w:afterAutospacing="0"/>
        <w:ind w:firstLine="270"/>
        <w:rPr>
          <w:sz w:val="20"/>
          <w:szCs w:val="20"/>
        </w:rPr>
      </w:pPr>
    </w:p>
    <w:p w14:paraId="0420756A" w14:textId="19790580" w:rsidR="000422AB" w:rsidRPr="00E22EB3" w:rsidRDefault="000422AB" w:rsidP="008613B8">
      <w:pPr>
        <w:pStyle w:val="NormalWeb"/>
        <w:shd w:val="clear" w:color="auto" w:fill="FFFFFF"/>
        <w:spacing w:before="0" w:beforeAutospacing="0" w:after="0" w:afterAutospacing="0"/>
        <w:ind w:firstLine="270"/>
        <w:jc w:val="both"/>
        <w:rPr>
          <w:sz w:val="20"/>
          <w:szCs w:val="20"/>
        </w:rPr>
      </w:pPr>
      <w:r w:rsidRPr="00E22EB3">
        <w:rPr>
          <w:sz w:val="20"/>
          <w:szCs w:val="20"/>
        </w:rPr>
        <w:t xml:space="preserve">At the same time, </w:t>
      </w:r>
      <w:r w:rsidR="000D6422" w:rsidRPr="00E22EB3">
        <w:rPr>
          <w:sz w:val="20"/>
          <w:szCs w:val="20"/>
        </w:rPr>
        <w:t xml:space="preserve">Ebbinghaus also discovered </w:t>
      </w:r>
      <w:r w:rsidRPr="00E22EB3">
        <w:rPr>
          <w:sz w:val="20"/>
          <w:szCs w:val="20"/>
        </w:rPr>
        <w:t xml:space="preserve">the </w:t>
      </w:r>
      <w:r w:rsidR="00893ACB" w:rsidRPr="00E22EB3">
        <w:rPr>
          <w:sz w:val="20"/>
          <w:szCs w:val="20"/>
        </w:rPr>
        <w:t xml:space="preserve">method </w:t>
      </w:r>
      <w:r w:rsidRPr="00E22EB3">
        <w:rPr>
          <w:sz w:val="20"/>
          <w:szCs w:val="20"/>
        </w:rPr>
        <w:t xml:space="preserve">of </w:t>
      </w:r>
      <w:r w:rsidRPr="00E22EB3">
        <w:rPr>
          <w:b/>
          <w:sz w:val="20"/>
          <w:szCs w:val="20"/>
        </w:rPr>
        <w:t>Savings</w:t>
      </w:r>
      <w:r w:rsidRPr="00E22EB3">
        <w:rPr>
          <w:sz w:val="20"/>
          <w:szCs w:val="20"/>
        </w:rPr>
        <w:t xml:space="preserve"> which refers to</w:t>
      </w:r>
      <w:r w:rsidR="0097265D" w:rsidRPr="00E22EB3">
        <w:rPr>
          <w:sz w:val="20"/>
          <w:szCs w:val="20"/>
        </w:rPr>
        <w:t xml:space="preserve"> knowledge once held at the top of the mind</w:t>
      </w:r>
      <w:r w:rsidR="000D6422" w:rsidRPr="00E22EB3">
        <w:rPr>
          <w:sz w:val="20"/>
          <w:szCs w:val="20"/>
        </w:rPr>
        <w:t xml:space="preserve">, </w:t>
      </w:r>
      <w:r w:rsidRPr="00E22EB3">
        <w:rPr>
          <w:sz w:val="20"/>
          <w:szCs w:val="20"/>
        </w:rPr>
        <w:t>in</w:t>
      </w:r>
      <w:r w:rsidR="0093782B" w:rsidRPr="00E22EB3">
        <w:rPr>
          <w:sz w:val="20"/>
          <w:szCs w:val="20"/>
        </w:rPr>
        <w:t xml:space="preserve"> i</w:t>
      </w:r>
      <w:r w:rsidRPr="00E22EB3">
        <w:rPr>
          <w:sz w:val="20"/>
          <w:szCs w:val="20"/>
        </w:rPr>
        <w:t>t</w:t>
      </w:r>
      <w:r w:rsidR="0093782B" w:rsidRPr="00E22EB3">
        <w:rPr>
          <w:sz w:val="20"/>
          <w:szCs w:val="20"/>
        </w:rPr>
        <w:t>s</w:t>
      </w:r>
      <w:r w:rsidR="000D6422" w:rsidRPr="00E22EB3">
        <w:rPr>
          <w:sz w:val="20"/>
          <w:szCs w:val="20"/>
        </w:rPr>
        <w:t xml:space="preserve"> </w:t>
      </w:r>
      <w:r w:rsidR="007A5A06" w:rsidRPr="00E22EB3">
        <w:rPr>
          <w:sz w:val="20"/>
          <w:szCs w:val="20"/>
        </w:rPr>
        <w:t xml:space="preserve">entirety </w:t>
      </w:r>
      <w:r w:rsidR="000D6422" w:rsidRPr="00E22EB3">
        <w:rPr>
          <w:sz w:val="20"/>
          <w:szCs w:val="20"/>
        </w:rPr>
        <w:t>or near to complet</w:t>
      </w:r>
      <w:r w:rsidR="0093782B" w:rsidRPr="00E22EB3">
        <w:rPr>
          <w:sz w:val="20"/>
          <w:szCs w:val="20"/>
        </w:rPr>
        <w:t xml:space="preserve">e </w:t>
      </w:r>
      <w:r w:rsidR="0097265D" w:rsidRPr="00E22EB3">
        <w:rPr>
          <w:sz w:val="20"/>
          <w:szCs w:val="20"/>
        </w:rPr>
        <w:t>accura</w:t>
      </w:r>
      <w:r w:rsidRPr="00E22EB3">
        <w:rPr>
          <w:sz w:val="20"/>
          <w:szCs w:val="20"/>
        </w:rPr>
        <w:t>cy</w:t>
      </w:r>
      <w:r w:rsidR="0097265D" w:rsidRPr="00E22EB3">
        <w:rPr>
          <w:sz w:val="20"/>
          <w:szCs w:val="20"/>
        </w:rPr>
        <w:t xml:space="preserve">, </w:t>
      </w:r>
      <w:r w:rsidRPr="00E22EB3">
        <w:rPr>
          <w:sz w:val="20"/>
          <w:szCs w:val="20"/>
        </w:rPr>
        <w:t>as well as</w:t>
      </w:r>
      <w:r w:rsidR="0097265D" w:rsidRPr="00E22EB3">
        <w:rPr>
          <w:sz w:val="20"/>
          <w:szCs w:val="20"/>
        </w:rPr>
        <w:t xml:space="preserve"> the retention of the information thereafter. </w:t>
      </w:r>
      <w:r w:rsidR="00125966" w:rsidRPr="00E22EB3">
        <w:rPr>
          <w:sz w:val="20"/>
          <w:szCs w:val="20"/>
        </w:rPr>
        <w:t>Frequent</w:t>
      </w:r>
      <w:r w:rsidR="00A1464F" w:rsidRPr="00E22EB3">
        <w:rPr>
          <w:sz w:val="20"/>
          <w:szCs w:val="20"/>
        </w:rPr>
        <w:t>ly</w:t>
      </w:r>
      <w:r w:rsidR="00125966" w:rsidRPr="00E22EB3">
        <w:rPr>
          <w:sz w:val="20"/>
          <w:szCs w:val="20"/>
        </w:rPr>
        <w:t xml:space="preserve"> revisited</w:t>
      </w:r>
      <w:r w:rsidR="0097265D" w:rsidRPr="00E22EB3">
        <w:rPr>
          <w:sz w:val="20"/>
          <w:szCs w:val="20"/>
        </w:rPr>
        <w:t xml:space="preserve"> information can be recalled much easi</w:t>
      </w:r>
      <w:r w:rsidRPr="00E22EB3">
        <w:rPr>
          <w:sz w:val="20"/>
          <w:szCs w:val="20"/>
        </w:rPr>
        <w:t>er</w:t>
      </w:r>
      <w:r w:rsidR="0097265D" w:rsidRPr="00E22EB3">
        <w:rPr>
          <w:sz w:val="20"/>
          <w:szCs w:val="20"/>
        </w:rPr>
        <w:t xml:space="preserve"> even after a significant time </w:t>
      </w:r>
      <w:r w:rsidRPr="00E22EB3">
        <w:rPr>
          <w:sz w:val="20"/>
          <w:szCs w:val="20"/>
        </w:rPr>
        <w:t xml:space="preserve">of not </w:t>
      </w:r>
      <w:r w:rsidR="0097265D" w:rsidRPr="00E22EB3">
        <w:rPr>
          <w:sz w:val="20"/>
          <w:szCs w:val="20"/>
        </w:rPr>
        <w:t>using it.</w:t>
      </w:r>
    </w:p>
    <w:p w14:paraId="7CDC11B5" w14:textId="658E1533" w:rsidR="0097265D" w:rsidRPr="00E22EB3" w:rsidRDefault="0097265D" w:rsidP="008613B8">
      <w:pPr>
        <w:pStyle w:val="NormalWeb"/>
        <w:shd w:val="clear" w:color="auto" w:fill="FFFFFF"/>
        <w:spacing w:before="0" w:beforeAutospacing="0" w:after="0" w:afterAutospacing="0"/>
        <w:ind w:firstLine="270"/>
        <w:jc w:val="both"/>
        <w:rPr>
          <w:sz w:val="20"/>
          <w:szCs w:val="20"/>
        </w:rPr>
      </w:pPr>
      <w:r w:rsidRPr="00E22EB3">
        <w:rPr>
          <w:sz w:val="20"/>
          <w:szCs w:val="20"/>
        </w:rPr>
        <w:t>When learn</w:t>
      </w:r>
      <w:r w:rsidR="00DC2A18" w:rsidRPr="00E22EB3">
        <w:rPr>
          <w:sz w:val="20"/>
          <w:szCs w:val="20"/>
        </w:rPr>
        <w:t>ing</w:t>
      </w:r>
      <w:r w:rsidRPr="00E22EB3">
        <w:rPr>
          <w:sz w:val="20"/>
          <w:szCs w:val="20"/>
        </w:rPr>
        <w:t xml:space="preserve"> large amount of information</w:t>
      </w:r>
      <w:r w:rsidR="00F34F11">
        <w:rPr>
          <w:sz w:val="20"/>
          <w:szCs w:val="20"/>
        </w:rPr>
        <w:t xml:space="preserve"> all at once</w:t>
      </w:r>
      <w:r w:rsidRPr="00E22EB3">
        <w:rPr>
          <w:sz w:val="20"/>
          <w:szCs w:val="20"/>
        </w:rPr>
        <w:t xml:space="preserve">, </w:t>
      </w:r>
      <w:r w:rsidR="00DC2A18" w:rsidRPr="00E22EB3">
        <w:rPr>
          <w:sz w:val="20"/>
          <w:szCs w:val="20"/>
        </w:rPr>
        <w:t xml:space="preserve">it </w:t>
      </w:r>
      <w:r w:rsidR="00F34F11">
        <w:rPr>
          <w:sz w:val="20"/>
          <w:szCs w:val="20"/>
        </w:rPr>
        <w:t>is virtually impossible for learners to</w:t>
      </w:r>
      <w:r w:rsidRPr="00E22EB3">
        <w:rPr>
          <w:sz w:val="20"/>
          <w:szCs w:val="20"/>
        </w:rPr>
        <w:t xml:space="preserve"> retain </w:t>
      </w:r>
      <w:r w:rsidR="00F34F11">
        <w:rPr>
          <w:sz w:val="20"/>
          <w:szCs w:val="20"/>
        </w:rPr>
        <w:t>all</w:t>
      </w:r>
      <w:r w:rsidR="00EC124F">
        <w:rPr>
          <w:sz w:val="20"/>
          <w:szCs w:val="20"/>
        </w:rPr>
        <w:t xml:space="preserve"> information</w:t>
      </w:r>
      <w:r w:rsidR="00F34F11">
        <w:rPr>
          <w:sz w:val="20"/>
          <w:szCs w:val="20"/>
        </w:rPr>
        <w:t xml:space="preserve">. </w:t>
      </w:r>
      <w:r w:rsidR="00EC124F">
        <w:rPr>
          <w:sz w:val="20"/>
          <w:szCs w:val="20"/>
        </w:rPr>
        <w:t>Certain information will be retained in l</w:t>
      </w:r>
      <w:r w:rsidR="00F34F11">
        <w:rPr>
          <w:sz w:val="20"/>
          <w:szCs w:val="20"/>
        </w:rPr>
        <w:t>earners</w:t>
      </w:r>
      <w:r w:rsidR="00EC124F">
        <w:rPr>
          <w:sz w:val="20"/>
          <w:szCs w:val="20"/>
        </w:rPr>
        <w:t xml:space="preserve">’ short-term memory but </w:t>
      </w:r>
      <w:r w:rsidR="00DC2A18" w:rsidRPr="00E22EB3">
        <w:rPr>
          <w:sz w:val="20"/>
          <w:szCs w:val="20"/>
        </w:rPr>
        <w:t xml:space="preserve">the knowledge will degrade over time </w:t>
      </w:r>
      <w:r w:rsidRPr="00E22EB3">
        <w:rPr>
          <w:sz w:val="20"/>
          <w:szCs w:val="20"/>
        </w:rPr>
        <w:t xml:space="preserve">if </w:t>
      </w:r>
      <w:r w:rsidR="007F6127" w:rsidRPr="00E22EB3">
        <w:rPr>
          <w:sz w:val="20"/>
          <w:szCs w:val="20"/>
        </w:rPr>
        <w:t xml:space="preserve">not </w:t>
      </w:r>
      <w:r w:rsidR="00EC124F">
        <w:rPr>
          <w:sz w:val="20"/>
          <w:szCs w:val="20"/>
        </w:rPr>
        <w:t xml:space="preserve">repeated and </w:t>
      </w:r>
      <w:r w:rsidR="007F6127" w:rsidRPr="00E22EB3">
        <w:rPr>
          <w:sz w:val="20"/>
          <w:szCs w:val="20"/>
        </w:rPr>
        <w:t>reinforced</w:t>
      </w:r>
      <w:r w:rsidR="00EC124F">
        <w:rPr>
          <w:sz w:val="20"/>
          <w:szCs w:val="20"/>
        </w:rPr>
        <w:t>.</w:t>
      </w:r>
    </w:p>
    <w:p w14:paraId="1D7027DB" w14:textId="0B9CDAE9" w:rsidR="0097265D" w:rsidRPr="00E22EB3" w:rsidRDefault="0097265D" w:rsidP="008613B8">
      <w:pPr>
        <w:pStyle w:val="NormalWeb"/>
        <w:shd w:val="clear" w:color="auto" w:fill="FFFFFF"/>
        <w:spacing w:before="0" w:beforeAutospacing="0" w:after="0" w:afterAutospacing="0"/>
        <w:ind w:firstLine="270"/>
        <w:jc w:val="both"/>
        <w:rPr>
          <w:sz w:val="20"/>
          <w:szCs w:val="20"/>
        </w:rPr>
      </w:pPr>
      <w:r w:rsidRPr="00E22EB3">
        <w:rPr>
          <w:sz w:val="20"/>
          <w:szCs w:val="20"/>
        </w:rPr>
        <w:t xml:space="preserve">The microlearning concept </w:t>
      </w:r>
      <w:r w:rsidR="00D92DDF" w:rsidRPr="00E22EB3">
        <w:rPr>
          <w:sz w:val="20"/>
          <w:szCs w:val="20"/>
        </w:rPr>
        <w:t xml:space="preserve">of splitting the content into </w:t>
      </w:r>
      <w:r w:rsidR="007F6127" w:rsidRPr="00E22EB3">
        <w:rPr>
          <w:sz w:val="20"/>
          <w:szCs w:val="20"/>
        </w:rPr>
        <w:t xml:space="preserve">bite-sized </w:t>
      </w:r>
      <w:r w:rsidR="00D92DDF" w:rsidRPr="00E22EB3">
        <w:rPr>
          <w:sz w:val="20"/>
          <w:szCs w:val="20"/>
        </w:rPr>
        <w:t xml:space="preserve">pieces and recalling different parts of it </w:t>
      </w:r>
      <w:r w:rsidR="007F6127" w:rsidRPr="00E22EB3">
        <w:rPr>
          <w:sz w:val="20"/>
          <w:szCs w:val="20"/>
        </w:rPr>
        <w:t>throughout a spaced interval</w:t>
      </w:r>
      <w:r w:rsidR="00D92DDF" w:rsidRPr="00E22EB3">
        <w:rPr>
          <w:sz w:val="20"/>
          <w:szCs w:val="20"/>
        </w:rPr>
        <w:t xml:space="preserve"> can help improve knowledge retention and productivity.</w:t>
      </w:r>
    </w:p>
    <w:p w14:paraId="0881D525" w14:textId="25F5E419" w:rsidR="0097265D" w:rsidRPr="00E22EB3" w:rsidRDefault="0097265D" w:rsidP="008613B8">
      <w:pPr>
        <w:pStyle w:val="NormalWeb"/>
        <w:shd w:val="clear" w:color="auto" w:fill="FFFFFF"/>
        <w:spacing w:before="0" w:beforeAutospacing="0" w:after="0" w:afterAutospacing="0"/>
        <w:ind w:firstLine="270"/>
        <w:jc w:val="both"/>
        <w:rPr>
          <w:sz w:val="20"/>
          <w:szCs w:val="20"/>
        </w:rPr>
      </w:pPr>
      <w:r w:rsidRPr="00E22EB3">
        <w:rPr>
          <w:sz w:val="20"/>
          <w:szCs w:val="20"/>
        </w:rPr>
        <w:t xml:space="preserve">In </w:t>
      </w:r>
      <w:r w:rsidR="00FF556B" w:rsidRPr="00E22EB3">
        <w:rPr>
          <w:sz w:val="20"/>
          <w:szCs w:val="20"/>
        </w:rPr>
        <w:t xml:space="preserve">the </w:t>
      </w:r>
      <w:r w:rsidRPr="00E22EB3">
        <w:rPr>
          <w:sz w:val="20"/>
          <w:szCs w:val="20"/>
        </w:rPr>
        <w:t>Ebbinghaus’ memory retention graph</w:t>
      </w:r>
      <w:r w:rsidR="00603B2E">
        <w:rPr>
          <w:sz w:val="20"/>
          <w:szCs w:val="20"/>
        </w:rPr>
        <w:t xml:space="preserve"> (Figure 2)</w:t>
      </w:r>
      <w:r w:rsidRPr="00E22EB3">
        <w:rPr>
          <w:sz w:val="20"/>
          <w:szCs w:val="20"/>
        </w:rPr>
        <w:t xml:space="preserve">, </w:t>
      </w:r>
      <w:r w:rsidR="00FF556B" w:rsidRPr="00E22EB3">
        <w:rPr>
          <w:sz w:val="20"/>
          <w:szCs w:val="20"/>
        </w:rPr>
        <w:t>it can be seen</w:t>
      </w:r>
      <w:r w:rsidRPr="00E22EB3">
        <w:rPr>
          <w:sz w:val="20"/>
          <w:szCs w:val="20"/>
        </w:rPr>
        <w:t xml:space="preserve"> that when </w:t>
      </w:r>
      <w:r w:rsidR="00FF556B" w:rsidRPr="00E22EB3">
        <w:rPr>
          <w:sz w:val="20"/>
          <w:szCs w:val="20"/>
        </w:rPr>
        <w:t>one</w:t>
      </w:r>
      <w:r w:rsidRPr="00E22EB3">
        <w:rPr>
          <w:sz w:val="20"/>
          <w:szCs w:val="20"/>
        </w:rPr>
        <w:t xml:space="preserve"> learns something</w:t>
      </w:r>
      <w:r w:rsidR="00FF556B" w:rsidRPr="00E22EB3">
        <w:rPr>
          <w:sz w:val="20"/>
          <w:szCs w:val="20"/>
        </w:rPr>
        <w:t xml:space="preserve"> new</w:t>
      </w:r>
      <w:r w:rsidRPr="00E22EB3">
        <w:rPr>
          <w:sz w:val="20"/>
          <w:szCs w:val="20"/>
        </w:rPr>
        <w:t xml:space="preserve">, all </w:t>
      </w:r>
      <w:r w:rsidR="00FF556B" w:rsidRPr="00E22EB3">
        <w:rPr>
          <w:sz w:val="20"/>
          <w:szCs w:val="20"/>
        </w:rPr>
        <w:t>the</w:t>
      </w:r>
      <w:r w:rsidRPr="00E22EB3">
        <w:rPr>
          <w:sz w:val="20"/>
          <w:szCs w:val="20"/>
        </w:rPr>
        <w:t xml:space="preserve"> information</w:t>
      </w:r>
      <w:r w:rsidR="00FF556B" w:rsidRPr="00E22EB3">
        <w:rPr>
          <w:sz w:val="20"/>
          <w:szCs w:val="20"/>
        </w:rPr>
        <w:t xml:space="preserve"> will be retained</w:t>
      </w:r>
      <w:r w:rsidRPr="00E22EB3">
        <w:rPr>
          <w:sz w:val="20"/>
          <w:szCs w:val="20"/>
        </w:rPr>
        <w:t xml:space="preserve">. </w:t>
      </w:r>
      <w:r w:rsidR="00FF556B" w:rsidRPr="00E22EB3">
        <w:rPr>
          <w:sz w:val="20"/>
          <w:szCs w:val="20"/>
        </w:rPr>
        <w:t>However, a</w:t>
      </w:r>
      <w:r w:rsidRPr="00E22EB3">
        <w:rPr>
          <w:sz w:val="20"/>
          <w:szCs w:val="20"/>
        </w:rPr>
        <w:t xml:space="preserve">s </w:t>
      </w:r>
      <w:r w:rsidR="00FF556B" w:rsidRPr="00E22EB3">
        <w:rPr>
          <w:sz w:val="20"/>
          <w:szCs w:val="20"/>
        </w:rPr>
        <w:t>time goes by</w:t>
      </w:r>
      <w:r w:rsidRPr="00E22EB3">
        <w:rPr>
          <w:sz w:val="20"/>
          <w:szCs w:val="20"/>
        </w:rPr>
        <w:t xml:space="preserve">, memory retention </w:t>
      </w:r>
      <w:r w:rsidR="00FF556B" w:rsidRPr="00E22EB3">
        <w:rPr>
          <w:sz w:val="20"/>
          <w:szCs w:val="20"/>
        </w:rPr>
        <w:t>starts</w:t>
      </w:r>
      <w:r w:rsidRPr="00E22EB3">
        <w:rPr>
          <w:sz w:val="20"/>
          <w:szCs w:val="20"/>
        </w:rPr>
        <w:t xml:space="preserve"> to drop. But </w:t>
      </w:r>
      <w:r w:rsidR="00FF556B" w:rsidRPr="00E22EB3">
        <w:rPr>
          <w:sz w:val="20"/>
          <w:szCs w:val="20"/>
        </w:rPr>
        <w:t xml:space="preserve">then again, if the information is continuously </w:t>
      </w:r>
      <w:r w:rsidRPr="00E22EB3">
        <w:rPr>
          <w:sz w:val="20"/>
          <w:szCs w:val="20"/>
        </w:rPr>
        <w:t>review</w:t>
      </w:r>
      <w:r w:rsidR="00FF556B" w:rsidRPr="00E22EB3">
        <w:rPr>
          <w:sz w:val="20"/>
          <w:szCs w:val="20"/>
        </w:rPr>
        <w:t>ed</w:t>
      </w:r>
      <w:r w:rsidRPr="00E22EB3">
        <w:rPr>
          <w:sz w:val="20"/>
          <w:szCs w:val="20"/>
        </w:rPr>
        <w:t xml:space="preserve">, </w:t>
      </w:r>
      <w:r w:rsidR="00FF556B" w:rsidRPr="00E22EB3">
        <w:rPr>
          <w:sz w:val="20"/>
          <w:szCs w:val="20"/>
        </w:rPr>
        <w:t xml:space="preserve">the retention of it increases. </w:t>
      </w:r>
    </w:p>
    <w:p w14:paraId="3221ABC0" w14:textId="77777777" w:rsidR="000422AB" w:rsidRPr="00E22EB3" w:rsidRDefault="000422AB" w:rsidP="008613B8">
      <w:pPr>
        <w:pStyle w:val="NormalWeb"/>
        <w:shd w:val="clear" w:color="auto" w:fill="FFFFFF"/>
        <w:spacing w:before="0" w:beforeAutospacing="0" w:after="0" w:afterAutospacing="0"/>
        <w:ind w:firstLine="270"/>
        <w:rPr>
          <w:sz w:val="20"/>
          <w:szCs w:val="20"/>
        </w:rPr>
      </w:pPr>
    </w:p>
    <w:p w14:paraId="77DA914E" w14:textId="15F2C6FD" w:rsidR="0097265D" w:rsidRPr="00E22EB3" w:rsidRDefault="000F742F" w:rsidP="0072656B">
      <w:pPr>
        <w:rPr>
          <w:b/>
          <w:sz w:val="20"/>
          <w:szCs w:val="20"/>
        </w:rPr>
      </w:pPr>
      <w:r w:rsidRPr="00E22EB3">
        <w:rPr>
          <w:rFonts w:asciiTheme="minorHAnsi" w:hAnsiTheme="minorHAnsi" w:cstheme="minorHAnsi"/>
          <w:noProof/>
          <w:sz w:val="20"/>
          <w:szCs w:val="30"/>
        </w:rPr>
        <w:drawing>
          <wp:inline distT="0" distB="0" distL="0" distR="0" wp14:anchorId="1DC88A31" wp14:editId="4797E701">
            <wp:extent cx="3009573" cy="2033587"/>
            <wp:effectExtent l="19050" t="19050" r="19685" b="24130"/>
            <wp:docPr id="23" name="Picture 23" descr="Ebbinghaus memory reten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bbinghaus memory retention grap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075" cy="2037981"/>
                    </a:xfrm>
                    <a:prstGeom prst="rect">
                      <a:avLst/>
                    </a:prstGeom>
                    <a:noFill/>
                    <a:ln>
                      <a:solidFill>
                        <a:schemeClr val="tx1"/>
                      </a:solidFill>
                    </a:ln>
                  </pic:spPr>
                </pic:pic>
              </a:graphicData>
            </a:graphic>
          </wp:inline>
        </w:drawing>
      </w:r>
    </w:p>
    <w:p w14:paraId="217313CB" w14:textId="5EBB7676" w:rsidR="000F742F" w:rsidRPr="00E22EB3" w:rsidRDefault="000D6422" w:rsidP="0072656B">
      <w:pPr>
        <w:pStyle w:val="NormalWeb"/>
        <w:shd w:val="clear" w:color="auto" w:fill="FFFFFF"/>
        <w:spacing w:before="0" w:beforeAutospacing="0" w:after="0" w:afterAutospacing="0"/>
        <w:rPr>
          <w:spacing w:val="3"/>
          <w:sz w:val="20"/>
          <w:szCs w:val="18"/>
        </w:rPr>
      </w:pPr>
      <w:r w:rsidRPr="00E22EB3">
        <w:rPr>
          <w:spacing w:val="3"/>
          <w:sz w:val="20"/>
          <w:szCs w:val="18"/>
        </w:rPr>
        <w:t>Figure 2</w:t>
      </w:r>
      <w:r w:rsidR="00CE1FD9" w:rsidRPr="00E22EB3">
        <w:rPr>
          <w:spacing w:val="3"/>
          <w:sz w:val="20"/>
          <w:szCs w:val="18"/>
        </w:rPr>
        <w:t xml:space="preserve">: </w:t>
      </w:r>
      <w:r w:rsidRPr="00E22EB3">
        <w:rPr>
          <w:spacing w:val="3"/>
          <w:sz w:val="20"/>
          <w:szCs w:val="18"/>
        </w:rPr>
        <w:t xml:space="preserve"> </w:t>
      </w:r>
      <w:r w:rsidR="000F742F" w:rsidRPr="00E22EB3">
        <w:rPr>
          <w:spacing w:val="3"/>
          <w:sz w:val="20"/>
          <w:szCs w:val="18"/>
        </w:rPr>
        <w:t xml:space="preserve">Ebbinghaus </w:t>
      </w:r>
      <w:r w:rsidR="00CE1FD9" w:rsidRPr="00E22EB3">
        <w:rPr>
          <w:spacing w:val="3"/>
          <w:sz w:val="20"/>
          <w:szCs w:val="18"/>
        </w:rPr>
        <w:t>M</w:t>
      </w:r>
      <w:r w:rsidR="000F742F" w:rsidRPr="00E22EB3">
        <w:rPr>
          <w:spacing w:val="3"/>
          <w:sz w:val="20"/>
          <w:szCs w:val="18"/>
        </w:rPr>
        <w:t xml:space="preserve">emory </w:t>
      </w:r>
      <w:r w:rsidR="00CE1FD9" w:rsidRPr="00E22EB3">
        <w:rPr>
          <w:spacing w:val="3"/>
          <w:sz w:val="20"/>
          <w:szCs w:val="18"/>
        </w:rPr>
        <w:t>R</w:t>
      </w:r>
      <w:r w:rsidR="000F742F" w:rsidRPr="00E22EB3">
        <w:rPr>
          <w:spacing w:val="3"/>
          <w:sz w:val="20"/>
          <w:szCs w:val="18"/>
        </w:rPr>
        <w:t>etention graph</w:t>
      </w:r>
    </w:p>
    <w:p w14:paraId="1226C046" w14:textId="4E943267" w:rsidR="00A578CD" w:rsidRDefault="00A578CD" w:rsidP="008613B8">
      <w:pPr>
        <w:pStyle w:val="NormalWeb"/>
        <w:shd w:val="clear" w:color="auto" w:fill="FFFFFF"/>
        <w:spacing w:before="0" w:beforeAutospacing="0" w:after="0" w:afterAutospacing="0"/>
        <w:ind w:firstLine="270"/>
        <w:rPr>
          <w:sz w:val="20"/>
          <w:szCs w:val="20"/>
        </w:rPr>
      </w:pPr>
    </w:p>
    <w:p w14:paraId="18E7F7F3" w14:textId="25657D18" w:rsidR="00627041" w:rsidRPr="00627041" w:rsidRDefault="00060706" w:rsidP="007372F3">
      <w:pPr>
        <w:pStyle w:val="NormalWeb"/>
        <w:shd w:val="clear" w:color="auto" w:fill="FFFFFF"/>
        <w:spacing w:before="0" w:beforeAutospacing="0" w:after="0" w:afterAutospacing="0"/>
        <w:ind w:firstLine="274"/>
        <w:jc w:val="both"/>
        <w:rPr>
          <w:sz w:val="20"/>
          <w:szCs w:val="20"/>
        </w:rPr>
      </w:pPr>
      <w:r>
        <w:rPr>
          <w:sz w:val="20"/>
          <w:szCs w:val="20"/>
        </w:rPr>
        <w:t>However, t</w:t>
      </w:r>
      <w:r w:rsidR="007372F3">
        <w:rPr>
          <w:sz w:val="20"/>
          <w:szCs w:val="20"/>
        </w:rPr>
        <w:t>hese are some w</w:t>
      </w:r>
      <w:r w:rsidR="00627041" w:rsidRPr="00627041">
        <w:rPr>
          <w:sz w:val="20"/>
          <w:szCs w:val="20"/>
        </w:rPr>
        <w:t xml:space="preserve">ays </w:t>
      </w:r>
      <w:r w:rsidR="007372F3">
        <w:rPr>
          <w:sz w:val="20"/>
          <w:szCs w:val="20"/>
        </w:rPr>
        <w:t xml:space="preserve">to </w:t>
      </w:r>
      <w:r w:rsidR="00627041" w:rsidRPr="00627041">
        <w:rPr>
          <w:sz w:val="20"/>
          <w:szCs w:val="20"/>
        </w:rPr>
        <w:t xml:space="preserve">beat the forgetting curve and </w:t>
      </w:r>
      <w:r w:rsidR="007372F3">
        <w:rPr>
          <w:sz w:val="20"/>
          <w:szCs w:val="20"/>
        </w:rPr>
        <w:t>en</w:t>
      </w:r>
      <w:r w:rsidR="00627041" w:rsidRPr="00627041">
        <w:rPr>
          <w:sz w:val="20"/>
          <w:szCs w:val="20"/>
        </w:rPr>
        <w:t xml:space="preserve">sure </w:t>
      </w:r>
      <w:r w:rsidR="007372F3">
        <w:rPr>
          <w:sz w:val="20"/>
          <w:szCs w:val="20"/>
        </w:rPr>
        <w:t xml:space="preserve">that </w:t>
      </w:r>
      <w:r w:rsidR="00627041" w:rsidRPr="00627041">
        <w:rPr>
          <w:sz w:val="20"/>
          <w:szCs w:val="20"/>
        </w:rPr>
        <w:t xml:space="preserve">knowledge </w:t>
      </w:r>
      <w:r w:rsidR="007372F3">
        <w:rPr>
          <w:sz w:val="20"/>
          <w:szCs w:val="20"/>
        </w:rPr>
        <w:t xml:space="preserve">is retained </w:t>
      </w:r>
      <w:r w:rsidR="007372F3" w:rsidRPr="007372F3">
        <w:rPr>
          <w:sz w:val="20"/>
          <w:szCs w:val="20"/>
        </w:rPr>
        <w:t>(JoyForm by JoyfulPerson, 2022)</w:t>
      </w:r>
      <w:r w:rsidR="007372F3">
        <w:rPr>
          <w:sz w:val="20"/>
          <w:szCs w:val="20"/>
        </w:rPr>
        <w:t>:</w:t>
      </w:r>
      <w:r w:rsidR="00627041" w:rsidRPr="00627041">
        <w:rPr>
          <w:sz w:val="20"/>
          <w:szCs w:val="20"/>
        </w:rPr>
        <w:t xml:space="preserve"> </w:t>
      </w:r>
    </w:p>
    <w:p w14:paraId="2DE9CA4D" w14:textId="07953473" w:rsidR="007372F3" w:rsidRDefault="00627041" w:rsidP="00722102">
      <w:pPr>
        <w:pStyle w:val="NormalWeb"/>
        <w:numPr>
          <w:ilvl w:val="0"/>
          <w:numId w:val="13"/>
        </w:numPr>
        <w:shd w:val="clear" w:color="auto" w:fill="FFFFFF"/>
        <w:spacing w:before="0" w:beforeAutospacing="0" w:after="0" w:afterAutospacing="0"/>
        <w:jc w:val="both"/>
        <w:rPr>
          <w:sz w:val="20"/>
          <w:szCs w:val="20"/>
        </w:rPr>
      </w:pPr>
      <w:r w:rsidRPr="007372F3">
        <w:rPr>
          <w:b/>
          <w:sz w:val="20"/>
          <w:szCs w:val="20"/>
        </w:rPr>
        <w:t>Spaced learning</w:t>
      </w:r>
      <w:r w:rsidR="007372F3" w:rsidRPr="007372F3">
        <w:rPr>
          <w:b/>
          <w:sz w:val="20"/>
          <w:szCs w:val="20"/>
        </w:rPr>
        <w:t>.</w:t>
      </w:r>
      <w:r w:rsidR="007372F3">
        <w:rPr>
          <w:sz w:val="20"/>
          <w:szCs w:val="20"/>
        </w:rPr>
        <w:t xml:space="preserve"> </w:t>
      </w:r>
      <w:r w:rsidRPr="00627041">
        <w:rPr>
          <w:sz w:val="20"/>
          <w:szCs w:val="20"/>
        </w:rPr>
        <w:t>According t</w:t>
      </w:r>
      <w:r w:rsidR="007372F3">
        <w:rPr>
          <w:sz w:val="20"/>
          <w:szCs w:val="20"/>
        </w:rPr>
        <w:t>o</w:t>
      </w:r>
      <w:r w:rsidRPr="00627041">
        <w:rPr>
          <w:sz w:val="20"/>
          <w:szCs w:val="20"/>
        </w:rPr>
        <w:t xml:space="preserve"> Ebbinghaus, knowledge can be easily retained if divided into chunks and repeated over </w:t>
      </w:r>
      <w:r w:rsidR="000A18F9">
        <w:rPr>
          <w:sz w:val="20"/>
          <w:szCs w:val="20"/>
        </w:rPr>
        <w:t>measured intervals</w:t>
      </w:r>
      <w:r w:rsidRPr="00627041">
        <w:rPr>
          <w:sz w:val="20"/>
          <w:szCs w:val="20"/>
        </w:rPr>
        <w:t>.</w:t>
      </w:r>
    </w:p>
    <w:p w14:paraId="30ED2028" w14:textId="53276E8F" w:rsidR="007372F3" w:rsidRDefault="00627041" w:rsidP="00722102">
      <w:pPr>
        <w:pStyle w:val="NormalWeb"/>
        <w:numPr>
          <w:ilvl w:val="0"/>
          <w:numId w:val="13"/>
        </w:numPr>
        <w:shd w:val="clear" w:color="auto" w:fill="FFFFFF"/>
        <w:spacing w:before="0" w:beforeAutospacing="0" w:after="0" w:afterAutospacing="0"/>
        <w:jc w:val="both"/>
        <w:rPr>
          <w:sz w:val="20"/>
          <w:szCs w:val="20"/>
        </w:rPr>
      </w:pPr>
      <w:r w:rsidRPr="007372F3">
        <w:rPr>
          <w:b/>
          <w:sz w:val="20"/>
          <w:szCs w:val="20"/>
        </w:rPr>
        <w:t>Just-in-time learning</w:t>
      </w:r>
      <w:r w:rsidR="007372F3" w:rsidRPr="007372F3">
        <w:rPr>
          <w:b/>
          <w:sz w:val="20"/>
          <w:szCs w:val="20"/>
        </w:rPr>
        <w:t>.</w:t>
      </w:r>
      <w:r w:rsidR="007372F3">
        <w:rPr>
          <w:sz w:val="20"/>
          <w:szCs w:val="20"/>
        </w:rPr>
        <w:t xml:space="preserve"> </w:t>
      </w:r>
      <w:r w:rsidRPr="007372F3">
        <w:rPr>
          <w:sz w:val="20"/>
          <w:szCs w:val="20"/>
        </w:rPr>
        <w:t>For important tasks or tasks that are not performed frequently, provide learners support at their point of need with microlearning</w:t>
      </w:r>
      <w:r w:rsidR="007372F3">
        <w:rPr>
          <w:sz w:val="20"/>
          <w:szCs w:val="20"/>
        </w:rPr>
        <w:t xml:space="preserve">, </w:t>
      </w:r>
      <w:r w:rsidRPr="007372F3">
        <w:rPr>
          <w:sz w:val="20"/>
          <w:szCs w:val="20"/>
        </w:rPr>
        <w:t>help</w:t>
      </w:r>
      <w:r w:rsidR="007372F3">
        <w:rPr>
          <w:sz w:val="20"/>
          <w:szCs w:val="20"/>
        </w:rPr>
        <w:t>ing learners</w:t>
      </w:r>
      <w:r w:rsidRPr="007372F3">
        <w:rPr>
          <w:sz w:val="20"/>
          <w:szCs w:val="20"/>
        </w:rPr>
        <w:t xml:space="preserve"> put the knowledge acquired into practice. </w:t>
      </w:r>
    </w:p>
    <w:p w14:paraId="33281039" w14:textId="15F63661" w:rsidR="002B4D37" w:rsidRPr="00060706" w:rsidRDefault="00627041" w:rsidP="000A18F9">
      <w:pPr>
        <w:pStyle w:val="NormalWeb"/>
        <w:numPr>
          <w:ilvl w:val="0"/>
          <w:numId w:val="13"/>
        </w:numPr>
        <w:shd w:val="clear" w:color="auto" w:fill="FFFFFF"/>
        <w:spacing w:before="0" w:beforeAutospacing="0" w:after="0" w:afterAutospacing="0"/>
        <w:jc w:val="both"/>
        <w:rPr>
          <w:sz w:val="20"/>
          <w:szCs w:val="20"/>
        </w:rPr>
      </w:pPr>
      <w:r w:rsidRPr="007372F3">
        <w:rPr>
          <w:b/>
          <w:sz w:val="20"/>
          <w:szCs w:val="20"/>
        </w:rPr>
        <w:t>Micro assessments</w:t>
      </w:r>
      <w:r w:rsidR="007372F3" w:rsidRPr="007372F3">
        <w:rPr>
          <w:b/>
          <w:sz w:val="20"/>
          <w:szCs w:val="20"/>
        </w:rPr>
        <w:t>.</w:t>
      </w:r>
      <w:r w:rsidR="007372F3" w:rsidRPr="007372F3">
        <w:rPr>
          <w:sz w:val="20"/>
          <w:szCs w:val="20"/>
        </w:rPr>
        <w:t xml:space="preserve"> </w:t>
      </w:r>
      <w:r w:rsidRPr="007372F3">
        <w:rPr>
          <w:sz w:val="20"/>
          <w:szCs w:val="20"/>
        </w:rPr>
        <w:t xml:space="preserve">Encourage learners to review and test their acquired knowledge at regular intervals so that the information is embedded into their memory. </w:t>
      </w:r>
    </w:p>
    <w:p w14:paraId="66868914" w14:textId="49B39234" w:rsidR="0097265D" w:rsidRDefault="0097265D" w:rsidP="008613B8">
      <w:pPr>
        <w:ind w:firstLine="270"/>
        <w:rPr>
          <w:b/>
          <w:sz w:val="20"/>
          <w:szCs w:val="20"/>
        </w:rPr>
      </w:pPr>
    </w:p>
    <w:p w14:paraId="63884DEB" w14:textId="5CB9697E" w:rsidR="00060706" w:rsidRDefault="00B3588A" w:rsidP="00060706">
      <w:pPr>
        <w:pStyle w:val="NormalWeb"/>
        <w:shd w:val="clear" w:color="auto" w:fill="FFFFFF"/>
        <w:spacing w:before="0" w:beforeAutospacing="0" w:after="0" w:afterAutospacing="0"/>
        <w:ind w:firstLine="274"/>
        <w:jc w:val="both"/>
        <w:rPr>
          <w:sz w:val="20"/>
          <w:szCs w:val="20"/>
        </w:rPr>
      </w:pPr>
      <w:r>
        <w:rPr>
          <w:sz w:val="20"/>
          <w:szCs w:val="20"/>
        </w:rPr>
        <w:t>This</w:t>
      </w:r>
      <w:r w:rsidR="00060706">
        <w:rPr>
          <w:sz w:val="20"/>
          <w:szCs w:val="20"/>
        </w:rPr>
        <w:t xml:space="preserve"> paper seeks to develop a framework to look at </w:t>
      </w:r>
      <w:bookmarkStart w:id="2" w:name="_Hlk127812049"/>
      <w:r w:rsidR="00060706">
        <w:rPr>
          <w:sz w:val="20"/>
          <w:szCs w:val="20"/>
        </w:rPr>
        <w:t xml:space="preserve">how </w:t>
      </w:r>
      <w:r w:rsidR="00060706" w:rsidRPr="00FA5249">
        <w:rPr>
          <w:sz w:val="20"/>
          <w:szCs w:val="20"/>
        </w:rPr>
        <w:t xml:space="preserve">information </w:t>
      </w:r>
      <w:r w:rsidR="00060706">
        <w:rPr>
          <w:sz w:val="20"/>
          <w:szCs w:val="20"/>
        </w:rPr>
        <w:t>can</w:t>
      </w:r>
      <w:r w:rsidR="00060706" w:rsidRPr="00FA5249">
        <w:rPr>
          <w:sz w:val="20"/>
          <w:szCs w:val="20"/>
        </w:rPr>
        <w:t xml:space="preserve"> be shared and received</w:t>
      </w:r>
      <w:r w:rsidR="00060706">
        <w:rPr>
          <w:sz w:val="20"/>
          <w:szCs w:val="20"/>
        </w:rPr>
        <w:t>,</w:t>
      </w:r>
      <w:r w:rsidR="00060706" w:rsidRPr="00FA5249">
        <w:rPr>
          <w:sz w:val="20"/>
          <w:szCs w:val="20"/>
        </w:rPr>
        <w:t xml:space="preserve"> </w:t>
      </w:r>
      <w:r w:rsidR="00060706">
        <w:rPr>
          <w:sz w:val="20"/>
          <w:szCs w:val="20"/>
        </w:rPr>
        <w:t xml:space="preserve">amid </w:t>
      </w:r>
      <w:r w:rsidR="00060706" w:rsidRPr="00FA5249">
        <w:rPr>
          <w:sz w:val="20"/>
          <w:szCs w:val="20"/>
        </w:rPr>
        <w:t xml:space="preserve">the shrinking </w:t>
      </w:r>
      <w:r w:rsidR="00060706">
        <w:rPr>
          <w:sz w:val="20"/>
          <w:szCs w:val="20"/>
        </w:rPr>
        <w:t xml:space="preserve">human </w:t>
      </w:r>
      <w:r w:rsidR="00060706" w:rsidRPr="00FA5249">
        <w:rPr>
          <w:sz w:val="20"/>
          <w:szCs w:val="20"/>
        </w:rPr>
        <w:t xml:space="preserve">attention span. </w:t>
      </w:r>
      <w:r w:rsidR="00060706">
        <w:rPr>
          <w:sz w:val="20"/>
          <w:szCs w:val="20"/>
        </w:rPr>
        <w:t>Despite</w:t>
      </w:r>
      <w:r w:rsidR="00060706" w:rsidRPr="00FA5249">
        <w:rPr>
          <w:sz w:val="20"/>
          <w:szCs w:val="20"/>
        </w:rPr>
        <w:t xml:space="preserve"> being constantly flooded with information, </w:t>
      </w:r>
      <w:r w:rsidR="00060706" w:rsidRPr="00060706">
        <w:rPr>
          <w:sz w:val="20"/>
          <w:szCs w:val="20"/>
        </w:rPr>
        <w:t>it cannot be denied that people now have the ability and luxury to be highly selective about the information consumed and absorbed. Thus, it is more than ever crucial to change the way information is delivered (to capture people’s attention)</w:t>
      </w:r>
      <w:r w:rsidR="00060706">
        <w:rPr>
          <w:sz w:val="20"/>
          <w:szCs w:val="20"/>
        </w:rPr>
        <w:t xml:space="preserve"> </w:t>
      </w:r>
      <w:bookmarkEnd w:id="2"/>
      <w:r w:rsidR="00060706" w:rsidRPr="00E25231">
        <w:rPr>
          <w:sz w:val="20"/>
          <w:szCs w:val="20"/>
        </w:rPr>
        <w:t>(JoyForm by JoyfulPerson, 2022b)</w:t>
      </w:r>
      <w:r w:rsidR="00060706">
        <w:rPr>
          <w:sz w:val="20"/>
          <w:szCs w:val="20"/>
        </w:rPr>
        <w:t>.</w:t>
      </w:r>
    </w:p>
    <w:p w14:paraId="08FCC117" w14:textId="77777777" w:rsidR="00060706" w:rsidRDefault="00060706" w:rsidP="008613B8">
      <w:pPr>
        <w:ind w:firstLine="270"/>
        <w:rPr>
          <w:b/>
          <w:sz w:val="20"/>
          <w:szCs w:val="20"/>
        </w:rPr>
      </w:pPr>
    </w:p>
    <w:p w14:paraId="78A3A0F5" w14:textId="77777777" w:rsidR="00060706" w:rsidRPr="00E22EB3" w:rsidRDefault="00060706" w:rsidP="00060706">
      <w:pPr>
        <w:rPr>
          <w:b/>
          <w:sz w:val="20"/>
          <w:szCs w:val="20"/>
        </w:rPr>
      </w:pPr>
      <w:r w:rsidRPr="00E22EB3">
        <w:rPr>
          <w:b/>
          <w:sz w:val="20"/>
          <w:szCs w:val="20"/>
        </w:rPr>
        <w:t>Why Microlearning?</w:t>
      </w:r>
    </w:p>
    <w:p w14:paraId="6899F4CB" w14:textId="77777777" w:rsidR="00060706" w:rsidRPr="00E22EB3" w:rsidRDefault="00060706" w:rsidP="00060706">
      <w:pPr>
        <w:rPr>
          <w:b/>
          <w:sz w:val="20"/>
          <w:szCs w:val="20"/>
        </w:rPr>
      </w:pPr>
    </w:p>
    <w:p w14:paraId="7F13B5F5" w14:textId="7C829609" w:rsidR="00A578CD" w:rsidRPr="00E22EB3" w:rsidRDefault="00A578CD" w:rsidP="008613B8">
      <w:pPr>
        <w:ind w:firstLine="270"/>
        <w:jc w:val="both"/>
        <w:rPr>
          <w:sz w:val="20"/>
          <w:szCs w:val="20"/>
        </w:rPr>
      </w:pPr>
      <w:r w:rsidRPr="00E22EB3">
        <w:rPr>
          <w:sz w:val="20"/>
          <w:szCs w:val="20"/>
        </w:rPr>
        <w:t xml:space="preserve">There are various key </w:t>
      </w:r>
      <w:r w:rsidR="00D20BEA" w:rsidRPr="00E22EB3">
        <w:rPr>
          <w:sz w:val="20"/>
          <w:szCs w:val="20"/>
        </w:rPr>
        <w:t>factors</w:t>
      </w:r>
      <w:r w:rsidRPr="00E22EB3">
        <w:rPr>
          <w:sz w:val="20"/>
          <w:szCs w:val="20"/>
        </w:rPr>
        <w:t xml:space="preserve"> attributing to </w:t>
      </w:r>
      <w:r w:rsidR="00060706">
        <w:rPr>
          <w:sz w:val="20"/>
          <w:szCs w:val="20"/>
        </w:rPr>
        <w:t xml:space="preserve">why </w:t>
      </w:r>
      <w:r w:rsidRPr="00E22EB3">
        <w:rPr>
          <w:sz w:val="20"/>
          <w:szCs w:val="20"/>
        </w:rPr>
        <w:t xml:space="preserve">microlearning courses </w:t>
      </w:r>
      <w:r w:rsidR="00060706">
        <w:rPr>
          <w:sz w:val="20"/>
          <w:szCs w:val="20"/>
        </w:rPr>
        <w:t>are</w:t>
      </w:r>
      <w:r w:rsidRPr="00E22EB3">
        <w:rPr>
          <w:sz w:val="20"/>
          <w:szCs w:val="20"/>
        </w:rPr>
        <w:t xml:space="preserve"> more efficient than traditional ones with longer duration</w:t>
      </w:r>
      <w:r w:rsidR="008A6C2D">
        <w:rPr>
          <w:sz w:val="20"/>
          <w:szCs w:val="20"/>
        </w:rPr>
        <w:t xml:space="preserve">, as depicted in the following </w:t>
      </w:r>
      <w:r w:rsidR="008A6C2D" w:rsidRPr="008A6C2D">
        <w:rPr>
          <w:sz w:val="20"/>
          <w:szCs w:val="20"/>
        </w:rPr>
        <w:t>(Qualee Technology, 2022)</w:t>
      </w:r>
      <w:r w:rsidR="008A6C2D">
        <w:rPr>
          <w:sz w:val="20"/>
          <w:szCs w:val="20"/>
        </w:rPr>
        <w:t>:</w:t>
      </w:r>
    </w:p>
    <w:p w14:paraId="4FEAC19E" w14:textId="3B5D5FD9" w:rsidR="00096DE0" w:rsidRPr="00E22EB3" w:rsidRDefault="00A578CD" w:rsidP="00722102">
      <w:pPr>
        <w:pStyle w:val="ListParagraph"/>
        <w:widowControl/>
        <w:numPr>
          <w:ilvl w:val="0"/>
          <w:numId w:val="6"/>
        </w:numPr>
        <w:adjustRightInd w:val="0"/>
        <w:ind w:left="630"/>
        <w:rPr>
          <w:rFonts w:eastAsiaTheme="minorHAnsi"/>
          <w:sz w:val="20"/>
          <w:szCs w:val="20"/>
        </w:rPr>
      </w:pPr>
      <w:r w:rsidRPr="00E22EB3">
        <w:rPr>
          <w:rFonts w:eastAsiaTheme="minorHAnsi"/>
          <w:b/>
          <w:sz w:val="20"/>
          <w:szCs w:val="20"/>
        </w:rPr>
        <w:t>Fast</w:t>
      </w:r>
      <w:r w:rsidR="00BC6832" w:rsidRPr="00E22EB3">
        <w:rPr>
          <w:rFonts w:eastAsiaTheme="minorHAnsi"/>
          <w:b/>
          <w:sz w:val="20"/>
          <w:szCs w:val="20"/>
        </w:rPr>
        <w:t xml:space="preserve"> impact.</w:t>
      </w:r>
      <w:r w:rsidR="00BC6832" w:rsidRPr="00E22EB3">
        <w:rPr>
          <w:rFonts w:eastAsiaTheme="minorHAnsi"/>
          <w:sz w:val="20"/>
          <w:szCs w:val="20"/>
        </w:rPr>
        <w:t xml:space="preserve"> </w:t>
      </w:r>
      <w:r w:rsidR="00BC6832" w:rsidRPr="00E22EB3">
        <w:rPr>
          <w:rFonts w:eastAsiaTheme="minorEastAsia"/>
          <w:iCs/>
          <w:snapToGrid w:val="0"/>
          <w:sz w:val="20"/>
          <w:szCs w:val="20"/>
        </w:rPr>
        <w:t>Learners tend to understand a topic faster</w:t>
      </w:r>
      <w:r w:rsidR="00B34ED7">
        <w:rPr>
          <w:rFonts w:eastAsiaTheme="minorEastAsia"/>
          <w:iCs/>
          <w:snapToGrid w:val="0"/>
          <w:sz w:val="20"/>
          <w:szCs w:val="20"/>
        </w:rPr>
        <w:t xml:space="preserve"> when presented</w:t>
      </w:r>
      <w:r w:rsidR="00BC6832" w:rsidRPr="00E22EB3">
        <w:rPr>
          <w:rFonts w:eastAsiaTheme="minorEastAsia"/>
          <w:iCs/>
          <w:snapToGrid w:val="0"/>
          <w:sz w:val="20"/>
          <w:szCs w:val="20"/>
        </w:rPr>
        <w:t xml:space="preserve"> with concise and </w:t>
      </w:r>
      <w:r w:rsidR="009F64AF" w:rsidRPr="00E22EB3">
        <w:rPr>
          <w:rFonts w:eastAsiaTheme="minorEastAsia"/>
          <w:iCs/>
          <w:snapToGrid w:val="0"/>
          <w:sz w:val="20"/>
          <w:szCs w:val="20"/>
        </w:rPr>
        <w:t xml:space="preserve">focused </w:t>
      </w:r>
      <w:r w:rsidR="00BC6832" w:rsidRPr="00E22EB3">
        <w:rPr>
          <w:rFonts w:eastAsiaTheme="minorEastAsia"/>
          <w:iCs/>
          <w:snapToGrid w:val="0"/>
          <w:sz w:val="20"/>
          <w:szCs w:val="20"/>
        </w:rPr>
        <w:t>information. In addition, microlearning lowers the threshold to start a new topic.</w:t>
      </w:r>
    </w:p>
    <w:p w14:paraId="2083AD60" w14:textId="4E50108B" w:rsidR="00BC6832" w:rsidRPr="00E22EB3" w:rsidRDefault="00BC6832" w:rsidP="00722102">
      <w:pPr>
        <w:pStyle w:val="ListParagraph"/>
        <w:numPr>
          <w:ilvl w:val="0"/>
          <w:numId w:val="6"/>
        </w:numPr>
        <w:ind w:left="630"/>
        <w:rPr>
          <w:sz w:val="20"/>
          <w:szCs w:val="20"/>
        </w:rPr>
      </w:pPr>
      <w:r w:rsidRPr="00E22EB3">
        <w:rPr>
          <w:b/>
          <w:sz w:val="20"/>
          <w:szCs w:val="20"/>
        </w:rPr>
        <w:t>Increased freedom</w:t>
      </w:r>
      <w:r w:rsidR="00320A79" w:rsidRPr="00E22EB3">
        <w:rPr>
          <w:b/>
          <w:sz w:val="20"/>
          <w:szCs w:val="20"/>
        </w:rPr>
        <w:t>.</w:t>
      </w:r>
      <w:r w:rsidR="00320A79" w:rsidRPr="00E22EB3">
        <w:rPr>
          <w:sz w:val="20"/>
          <w:szCs w:val="20"/>
        </w:rPr>
        <w:t xml:space="preserve"> </w:t>
      </w:r>
      <w:r w:rsidRPr="00E22EB3">
        <w:rPr>
          <w:sz w:val="20"/>
          <w:szCs w:val="20"/>
        </w:rPr>
        <w:t xml:space="preserve">As microlearning lessons are usually presented </w:t>
      </w:r>
      <w:r w:rsidR="009F64AF" w:rsidRPr="00E22EB3">
        <w:rPr>
          <w:sz w:val="20"/>
          <w:szCs w:val="20"/>
        </w:rPr>
        <w:t>o</w:t>
      </w:r>
      <w:r w:rsidRPr="00E22EB3">
        <w:rPr>
          <w:sz w:val="20"/>
          <w:szCs w:val="20"/>
        </w:rPr>
        <w:t>n an</w:t>
      </w:r>
      <w:r w:rsidR="00435DA8" w:rsidRPr="00E22EB3">
        <w:rPr>
          <w:sz w:val="20"/>
          <w:szCs w:val="20"/>
        </w:rPr>
        <w:t xml:space="preserve"> </w:t>
      </w:r>
      <w:r w:rsidRPr="00E22EB3">
        <w:rPr>
          <w:sz w:val="20"/>
          <w:szCs w:val="20"/>
        </w:rPr>
        <w:t xml:space="preserve">accessible digital platform with manageable chunks of information, learners can learn at their own </w:t>
      </w:r>
      <w:r w:rsidR="009F64AF" w:rsidRPr="00E22EB3">
        <w:rPr>
          <w:sz w:val="20"/>
          <w:szCs w:val="20"/>
        </w:rPr>
        <w:t xml:space="preserve">pace and </w:t>
      </w:r>
      <w:r w:rsidRPr="00E22EB3">
        <w:rPr>
          <w:sz w:val="20"/>
          <w:szCs w:val="20"/>
        </w:rPr>
        <w:t>convenience.</w:t>
      </w:r>
    </w:p>
    <w:p w14:paraId="30F29C61" w14:textId="709779C3" w:rsidR="00435DA8" w:rsidRPr="00E22EB3" w:rsidRDefault="00A578CD" w:rsidP="00722102">
      <w:pPr>
        <w:pStyle w:val="ListParagraph"/>
        <w:numPr>
          <w:ilvl w:val="0"/>
          <w:numId w:val="6"/>
        </w:numPr>
        <w:ind w:left="630"/>
        <w:rPr>
          <w:sz w:val="20"/>
          <w:szCs w:val="20"/>
        </w:rPr>
      </w:pPr>
      <w:r w:rsidRPr="00E22EB3">
        <w:rPr>
          <w:b/>
          <w:sz w:val="20"/>
          <w:szCs w:val="20"/>
        </w:rPr>
        <w:t xml:space="preserve">Elevated </w:t>
      </w:r>
      <w:r w:rsidR="00435DA8" w:rsidRPr="00E22EB3">
        <w:rPr>
          <w:b/>
          <w:sz w:val="20"/>
          <w:szCs w:val="20"/>
        </w:rPr>
        <w:t>engaging experience.</w:t>
      </w:r>
      <w:r w:rsidR="00435DA8" w:rsidRPr="00E22EB3">
        <w:rPr>
          <w:sz w:val="20"/>
          <w:szCs w:val="20"/>
        </w:rPr>
        <w:t xml:space="preserve"> Learners perceive microlearning to be engaging. The experience for learners is similar to browsing their favourite social </w:t>
      </w:r>
      <w:r w:rsidR="00435DA8" w:rsidRPr="00E22EB3">
        <w:rPr>
          <w:sz w:val="20"/>
          <w:szCs w:val="20"/>
        </w:rPr>
        <w:lastRenderedPageBreak/>
        <w:t xml:space="preserve">media app, as opposed to the "serious study" feel of </w:t>
      </w:r>
      <w:r w:rsidR="009F64AF" w:rsidRPr="00E22EB3">
        <w:rPr>
          <w:sz w:val="20"/>
          <w:szCs w:val="20"/>
        </w:rPr>
        <w:t xml:space="preserve">a </w:t>
      </w:r>
      <w:r w:rsidR="00435DA8" w:rsidRPr="00E22EB3">
        <w:rPr>
          <w:sz w:val="20"/>
          <w:szCs w:val="20"/>
        </w:rPr>
        <w:t xml:space="preserve">regular classroom </w:t>
      </w:r>
      <w:r w:rsidR="009F64AF" w:rsidRPr="00E22EB3">
        <w:rPr>
          <w:sz w:val="20"/>
          <w:szCs w:val="20"/>
        </w:rPr>
        <w:t>setting</w:t>
      </w:r>
      <w:r w:rsidR="00435DA8" w:rsidRPr="00E22EB3">
        <w:rPr>
          <w:sz w:val="20"/>
          <w:szCs w:val="20"/>
        </w:rPr>
        <w:t>.</w:t>
      </w:r>
    </w:p>
    <w:p w14:paraId="2E3A201D" w14:textId="2190EBF3" w:rsidR="00435DA8" w:rsidRDefault="00435DA8" w:rsidP="00722102">
      <w:pPr>
        <w:pStyle w:val="ListParagraph"/>
        <w:numPr>
          <w:ilvl w:val="0"/>
          <w:numId w:val="6"/>
        </w:numPr>
        <w:ind w:left="630"/>
        <w:rPr>
          <w:sz w:val="20"/>
          <w:szCs w:val="20"/>
        </w:rPr>
      </w:pPr>
      <w:r w:rsidRPr="00E22EB3">
        <w:rPr>
          <w:b/>
          <w:sz w:val="20"/>
          <w:szCs w:val="20"/>
        </w:rPr>
        <w:t>Improve</w:t>
      </w:r>
      <w:r w:rsidR="00A578CD" w:rsidRPr="00E22EB3">
        <w:rPr>
          <w:b/>
          <w:sz w:val="20"/>
          <w:szCs w:val="20"/>
        </w:rPr>
        <w:t>d</w:t>
      </w:r>
      <w:r w:rsidRPr="00E22EB3">
        <w:rPr>
          <w:b/>
          <w:sz w:val="20"/>
          <w:szCs w:val="20"/>
        </w:rPr>
        <w:t xml:space="preserve"> knowledge retention.</w:t>
      </w:r>
      <w:r w:rsidRPr="00E22EB3">
        <w:rPr>
          <w:sz w:val="20"/>
          <w:szCs w:val="20"/>
        </w:rPr>
        <w:t xml:space="preserve"> When a subject is studied repeatedly and can be easily revisited, knowledge retention is higher. When information is concise, it also prevents cognitive overload.</w:t>
      </w:r>
    </w:p>
    <w:p w14:paraId="4FB89268" w14:textId="5DC4FE2D" w:rsidR="00060706" w:rsidRDefault="00060706" w:rsidP="00060706">
      <w:pPr>
        <w:ind w:left="270"/>
        <w:rPr>
          <w:sz w:val="20"/>
          <w:szCs w:val="20"/>
        </w:rPr>
      </w:pPr>
    </w:p>
    <w:p w14:paraId="11CDB063" w14:textId="31F5FF2D" w:rsidR="00060706" w:rsidRPr="00F031C5" w:rsidRDefault="00060706" w:rsidP="00060706">
      <w:pPr>
        <w:ind w:firstLine="270"/>
        <w:jc w:val="both"/>
        <w:rPr>
          <w:sz w:val="20"/>
          <w:szCs w:val="20"/>
        </w:rPr>
      </w:pPr>
      <w:bookmarkStart w:id="3" w:name="_Hlk127811805"/>
      <w:r w:rsidRPr="00F031C5">
        <w:rPr>
          <w:sz w:val="20"/>
          <w:szCs w:val="20"/>
        </w:rPr>
        <w:t xml:space="preserve">By applying this to RP’s context, microlearning </w:t>
      </w:r>
      <w:r w:rsidR="00440563">
        <w:rPr>
          <w:sz w:val="20"/>
          <w:szCs w:val="20"/>
        </w:rPr>
        <w:t>is</w:t>
      </w:r>
      <w:r w:rsidR="00DD5A73">
        <w:rPr>
          <w:sz w:val="20"/>
          <w:szCs w:val="20"/>
        </w:rPr>
        <w:t xml:space="preserve"> a</w:t>
      </w:r>
      <w:r w:rsidRPr="00F031C5">
        <w:rPr>
          <w:sz w:val="20"/>
          <w:szCs w:val="20"/>
        </w:rPr>
        <w:t xml:space="preserve"> teaching and learning method that:</w:t>
      </w:r>
    </w:p>
    <w:p w14:paraId="1AF485E2" w14:textId="77777777" w:rsidR="00060706" w:rsidRPr="00F031C5" w:rsidRDefault="00060706" w:rsidP="00060706">
      <w:pPr>
        <w:pStyle w:val="ListParagraph"/>
        <w:numPr>
          <w:ilvl w:val="0"/>
          <w:numId w:val="7"/>
        </w:numPr>
        <w:rPr>
          <w:sz w:val="20"/>
          <w:szCs w:val="20"/>
        </w:rPr>
      </w:pPr>
      <w:r w:rsidRPr="00F031C5">
        <w:rPr>
          <w:sz w:val="20"/>
          <w:szCs w:val="20"/>
        </w:rPr>
        <w:t>serves to bridge a just-in-time knowledge or skill-based gap</w:t>
      </w:r>
    </w:p>
    <w:p w14:paraId="31C0E041" w14:textId="454B229C" w:rsidR="00060706" w:rsidRPr="00B34ED7" w:rsidRDefault="00060706" w:rsidP="00060706">
      <w:pPr>
        <w:pStyle w:val="ListParagraph"/>
        <w:numPr>
          <w:ilvl w:val="0"/>
          <w:numId w:val="7"/>
        </w:numPr>
        <w:rPr>
          <w:sz w:val="20"/>
          <w:szCs w:val="20"/>
        </w:rPr>
      </w:pPr>
      <w:r w:rsidRPr="00B34ED7">
        <w:rPr>
          <w:sz w:val="20"/>
          <w:szCs w:val="20"/>
        </w:rPr>
        <w:t>is access</w:t>
      </w:r>
      <w:r w:rsidR="00DD5A73">
        <w:rPr>
          <w:sz w:val="20"/>
          <w:szCs w:val="20"/>
        </w:rPr>
        <w:t>ible</w:t>
      </w:r>
      <w:r w:rsidRPr="00B34ED7">
        <w:rPr>
          <w:sz w:val="20"/>
          <w:szCs w:val="20"/>
        </w:rPr>
        <w:t xml:space="preserve"> through a digital platform that allows learners to learn anytime, anywhere</w:t>
      </w:r>
    </w:p>
    <w:p w14:paraId="4F67FD72" w14:textId="77777777" w:rsidR="00060706" w:rsidRPr="00F031C5" w:rsidRDefault="00060706" w:rsidP="00060706">
      <w:pPr>
        <w:pStyle w:val="ListParagraph"/>
        <w:numPr>
          <w:ilvl w:val="0"/>
          <w:numId w:val="7"/>
        </w:numPr>
        <w:rPr>
          <w:sz w:val="20"/>
          <w:szCs w:val="20"/>
        </w:rPr>
      </w:pPr>
      <w:r w:rsidRPr="00F031C5">
        <w:rPr>
          <w:sz w:val="20"/>
          <w:szCs w:val="20"/>
        </w:rPr>
        <w:t>consists of self-contained, bite-sized learning activities that last no more than 15 minutes</w:t>
      </w:r>
    </w:p>
    <w:p w14:paraId="3D74ECF3" w14:textId="4E3A81F0" w:rsidR="00095DAD" w:rsidRDefault="00095DAD" w:rsidP="00095DAD">
      <w:pPr>
        <w:rPr>
          <w:sz w:val="20"/>
          <w:szCs w:val="20"/>
        </w:rPr>
      </w:pPr>
    </w:p>
    <w:p w14:paraId="31A3B212" w14:textId="77777777" w:rsidR="00095DAD" w:rsidRPr="00095DAD" w:rsidRDefault="00095DAD" w:rsidP="00095DAD">
      <w:pPr>
        <w:rPr>
          <w:b/>
          <w:sz w:val="20"/>
          <w:lang w:val="en-SG"/>
        </w:rPr>
      </w:pPr>
      <w:r w:rsidRPr="00095DAD">
        <w:rPr>
          <w:b/>
          <w:sz w:val="20"/>
          <w:lang w:val="en-SG"/>
        </w:rPr>
        <w:t>Proposed Conceptual Framework for Microlearning</w:t>
      </w:r>
    </w:p>
    <w:p w14:paraId="1CBB866E" w14:textId="014582E6" w:rsidR="00095DAD" w:rsidRDefault="00095DAD" w:rsidP="00095DAD">
      <w:pPr>
        <w:rPr>
          <w:sz w:val="20"/>
          <w:szCs w:val="20"/>
        </w:rPr>
      </w:pPr>
    </w:p>
    <w:p w14:paraId="62BB5332" w14:textId="03B5E416" w:rsidR="00095DAD" w:rsidRDefault="00095DAD" w:rsidP="00EE44D3">
      <w:pPr>
        <w:jc w:val="both"/>
        <w:rPr>
          <w:sz w:val="20"/>
          <w:szCs w:val="20"/>
        </w:rPr>
      </w:pPr>
      <w:r>
        <w:rPr>
          <w:sz w:val="20"/>
          <w:szCs w:val="20"/>
        </w:rPr>
        <w:t xml:space="preserve">The proposed conceptual framework for microlearning </w:t>
      </w:r>
      <w:r w:rsidR="00B22CB4">
        <w:rPr>
          <w:sz w:val="20"/>
          <w:szCs w:val="20"/>
        </w:rPr>
        <w:t>comprises</w:t>
      </w:r>
      <w:r w:rsidR="00EE44D3">
        <w:rPr>
          <w:sz w:val="20"/>
          <w:szCs w:val="20"/>
        </w:rPr>
        <w:t xml:space="preserve"> the elements depicted in Figure 3.</w:t>
      </w:r>
    </w:p>
    <w:p w14:paraId="643494DF" w14:textId="77777777" w:rsidR="00095DAD" w:rsidRPr="00060706" w:rsidRDefault="00095DAD" w:rsidP="00095DAD">
      <w:pPr>
        <w:rPr>
          <w:sz w:val="20"/>
          <w:szCs w:val="20"/>
        </w:rPr>
      </w:pPr>
    </w:p>
    <w:bookmarkEnd w:id="3"/>
    <w:p w14:paraId="3D8F28E7" w14:textId="7E34DC89" w:rsidR="008A523F" w:rsidRDefault="00905EDB" w:rsidP="008A523F">
      <w:pPr>
        <w:rPr>
          <w:sz w:val="20"/>
          <w:szCs w:val="20"/>
        </w:rPr>
      </w:pPr>
      <w:r>
        <w:rPr>
          <w:noProof/>
        </w:rPr>
        <w:drawing>
          <wp:inline distT="0" distB="0" distL="0" distR="0" wp14:anchorId="4CFD7FA9" wp14:editId="55D8B9D3">
            <wp:extent cx="2917825" cy="2429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17825" cy="2429510"/>
                    </a:xfrm>
                    <a:prstGeom prst="rect">
                      <a:avLst/>
                    </a:prstGeom>
                  </pic:spPr>
                </pic:pic>
              </a:graphicData>
            </a:graphic>
          </wp:inline>
        </w:drawing>
      </w:r>
    </w:p>
    <w:p w14:paraId="33AEBBA9" w14:textId="01B8291E" w:rsidR="00095DAD" w:rsidRDefault="00095DAD" w:rsidP="008A523F">
      <w:pPr>
        <w:rPr>
          <w:sz w:val="20"/>
          <w:lang w:val="en-SG"/>
        </w:rPr>
      </w:pPr>
      <w:r>
        <w:rPr>
          <w:sz w:val="20"/>
          <w:szCs w:val="20"/>
        </w:rPr>
        <w:t xml:space="preserve">Figure 3: </w:t>
      </w:r>
      <w:r w:rsidRPr="00095DAD">
        <w:rPr>
          <w:sz w:val="20"/>
          <w:lang w:val="en-SG"/>
        </w:rPr>
        <w:t>Conceptual Framework for Microlearning</w:t>
      </w:r>
    </w:p>
    <w:p w14:paraId="110E0F96" w14:textId="63789CFF" w:rsidR="00095DAD" w:rsidRDefault="00095DAD" w:rsidP="008A523F">
      <w:pPr>
        <w:rPr>
          <w:sz w:val="20"/>
          <w:szCs w:val="20"/>
        </w:rPr>
      </w:pPr>
    </w:p>
    <w:p w14:paraId="4753F83D" w14:textId="376147AA" w:rsidR="00095DAD" w:rsidRPr="00B22CB4" w:rsidRDefault="00095DAD" w:rsidP="00B22CB4">
      <w:pPr>
        <w:pStyle w:val="ListParagraph"/>
        <w:numPr>
          <w:ilvl w:val="0"/>
          <w:numId w:val="26"/>
        </w:numPr>
        <w:ind w:left="360"/>
        <w:rPr>
          <w:sz w:val="20"/>
        </w:rPr>
      </w:pPr>
      <w:r w:rsidRPr="00B22CB4">
        <w:rPr>
          <w:b/>
          <w:sz w:val="20"/>
        </w:rPr>
        <w:t>Learner Needs</w:t>
      </w:r>
      <w:r w:rsidR="00EE44D3" w:rsidRPr="00B22CB4">
        <w:rPr>
          <w:b/>
          <w:sz w:val="20"/>
        </w:rPr>
        <w:t>.</w:t>
      </w:r>
      <w:r w:rsidRPr="00B22CB4">
        <w:rPr>
          <w:sz w:val="20"/>
        </w:rPr>
        <w:t xml:space="preserve"> </w:t>
      </w:r>
      <w:r w:rsidR="00EE44D3" w:rsidRPr="00B22CB4">
        <w:rPr>
          <w:sz w:val="20"/>
        </w:rPr>
        <w:t>L</w:t>
      </w:r>
      <w:r w:rsidRPr="00B22CB4">
        <w:rPr>
          <w:sz w:val="20"/>
        </w:rPr>
        <w:t>earner</w:t>
      </w:r>
      <w:r w:rsidR="00EE44D3" w:rsidRPr="00B22CB4">
        <w:rPr>
          <w:sz w:val="20"/>
        </w:rPr>
        <w:t>s’</w:t>
      </w:r>
      <w:r w:rsidRPr="00B22CB4">
        <w:rPr>
          <w:sz w:val="20"/>
        </w:rPr>
        <w:t xml:space="preserve"> needs and preferences guide the design of microlearning </w:t>
      </w:r>
      <w:r w:rsidR="00B22CB4">
        <w:rPr>
          <w:sz w:val="20"/>
        </w:rPr>
        <w:t>courses</w:t>
      </w:r>
      <w:r w:rsidR="00363253">
        <w:rPr>
          <w:sz w:val="20"/>
        </w:rPr>
        <w:t>. U</w:t>
      </w:r>
      <w:r w:rsidRPr="00B22CB4">
        <w:rPr>
          <w:sz w:val="20"/>
        </w:rPr>
        <w:t xml:space="preserve">nderstanding learner's goals, interests, and prior knowledge is </w:t>
      </w:r>
      <w:r w:rsidR="00EE44D3" w:rsidRPr="00B22CB4">
        <w:rPr>
          <w:sz w:val="20"/>
        </w:rPr>
        <w:t>important</w:t>
      </w:r>
      <w:r w:rsidRPr="00B22CB4">
        <w:rPr>
          <w:sz w:val="20"/>
        </w:rPr>
        <w:t xml:space="preserve"> for creating effective microlearning content.</w:t>
      </w:r>
    </w:p>
    <w:p w14:paraId="3096F33F" w14:textId="73F94DC3" w:rsidR="00EE44D3" w:rsidRPr="00B22CB4" w:rsidRDefault="00EE44D3" w:rsidP="00B22CB4">
      <w:pPr>
        <w:pStyle w:val="ListParagraph"/>
        <w:numPr>
          <w:ilvl w:val="0"/>
          <w:numId w:val="26"/>
        </w:numPr>
        <w:ind w:left="360"/>
        <w:rPr>
          <w:sz w:val="20"/>
        </w:rPr>
      </w:pPr>
      <w:r w:rsidRPr="00B22CB4">
        <w:rPr>
          <w:b/>
          <w:sz w:val="20"/>
        </w:rPr>
        <w:t>Learning Objectives.</w:t>
      </w:r>
      <w:r w:rsidRPr="00B22CB4">
        <w:rPr>
          <w:sz w:val="20"/>
        </w:rPr>
        <w:t xml:space="preserve"> The specific knowledge</w:t>
      </w:r>
      <w:r w:rsidR="00B22CB4">
        <w:rPr>
          <w:sz w:val="20"/>
        </w:rPr>
        <w:t xml:space="preserve"> and</w:t>
      </w:r>
      <w:r w:rsidRPr="00B22CB4">
        <w:rPr>
          <w:sz w:val="20"/>
        </w:rPr>
        <w:t xml:space="preserve"> skills that learners are expected to acquire through the microlearning experience</w:t>
      </w:r>
      <w:r w:rsidR="00B22CB4">
        <w:rPr>
          <w:sz w:val="20"/>
        </w:rPr>
        <w:t xml:space="preserve"> should </w:t>
      </w:r>
      <w:r w:rsidRPr="00B22CB4">
        <w:rPr>
          <w:sz w:val="20"/>
        </w:rPr>
        <w:t xml:space="preserve">be measurable and aligned with </w:t>
      </w:r>
      <w:r w:rsidR="00B22CB4">
        <w:rPr>
          <w:sz w:val="20"/>
        </w:rPr>
        <w:t>the lesson’s</w:t>
      </w:r>
      <w:r w:rsidRPr="00B22CB4">
        <w:rPr>
          <w:sz w:val="20"/>
        </w:rPr>
        <w:t xml:space="preserve"> </w:t>
      </w:r>
      <w:r w:rsidR="00905EDB">
        <w:rPr>
          <w:sz w:val="20"/>
        </w:rPr>
        <w:t xml:space="preserve">overall learning </w:t>
      </w:r>
      <w:r w:rsidRPr="00B22CB4">
        <w:rPr>
          <w:sz w:val="20"/>
        </w:rPr>
        <w:t>objectives.</w:t>
      </w:r>
    </w:p>
    <w:p w14:paraId="1469DC9B" w14:textId="1382D436" w:rsidR="00EE44D3" w:rsidRPr="00B22CB4" w:rsidRDefault="00095DAD" w:rsidP="00B22CB4">
      <w:pPr>
        <w:pStyle w:val="ListParagraph"/>
        <w:numPr>
          <w:ilvl w:val="0"/>
          <w:numId w:val="26"/>
        </w:numPr>
        <w:ind w:left="360"/>
        <w:rPr>
          <w:color w:val="000000"/>
          <w:sz w:val="20"/>
          <w:szCs w:val="20"/>
          <w:lang w:eastAsia="zh-CN"/>
        </w:rPr>
      </w:pPr>
      <w:r w:rsidRPr="00B22CB4">
        <w:rPr>
          <w:b/>
          <w:sz w:val="20"/>
        </w:rPr>
        <w:t xml:space="preserve">Content </w:t>
      </w:r>
      <w:r w:rsidR="00EE44D3" w:rsidRPr="00B22CB4">
        <w:rPr>
          <w:b/>
          <w:sz w:val="20"/>
        </w:rPr>
        <w:t>Planning.</w:t>
      </w:r>
      <w:r w:rsidRPr="00B22CB4">
        <w:rPr>
          <w:sz w:val="20"/>
        </w:rPr>
        <w:t xml:space="preserve"> </w:t>
      </w:r>
      <w:r w:rsidR="00EE44D3" w:rsidRPr="00B22CB4">
        <w:rPr>
          <w:sz w:val="20"/>
        </w:rPr>
        <w:t>Consists of</w:t>
      </w:r>
      <w:r w:rsidRPr="00B22CB4">
        <w:rPr>
          <w:sz w:val="20"/>
        </w:rPr>
        <w:t xml:space="preserve"> </w:t>
      </w:r>
      <w:r w:rsidRPr="00B22CB4">
        <w:rPr>
          <w:b/>
          <w:i/>
          <w:sz w:val="20"/>
        </w:rPr>
        <w:t>content strategy</w:t>
      </w:r>
      <w:r w:rsidRPr="00B22CB4">
        <w:rPr>
          <w:sz w:val="20"/>
        </w:rPr>
        <w:t xml:space="preserve"> </w:t>
      </w:r>
      <w:r w:rsidR="00EE44D3" w:rsidRPr="00B22CB4">
        <w:rPr>
          <w:sz w:val="20"/>
        </w:rPr>
        <w:t xml:space="preserve">that </w:t>
      </w:r>
      <w:r w:rsidRPr="00B22CB4">
        <w:rPr>
          <w:sz w:val="20"/>
        </w:rPr>
        <w:t xml:space="preserve">defines the topics and skills that will be covered in the microlearning </w:t>
      </w:r>
      <w:r w:rsidR="000C3B7F" w:rsidRPr="00B22CB4">
        <w:rPr>
          <w:sz w:val="20"/>
        </w:rPr>
        <w:t>course,</w:t>
      </w:r>
      <w:r w:rsidR="00EE44D3" w:rsidRPr="00B22CB4">
        <w:rPr>
          <w:sz w:val="20"/>
        </w:rPr>
        <w:t xml:space="preserve"> as well as </w:t>
      </w:r>
      <w:r w:rsidR="00EE44D3" w:rsidRPr="00B22CB4">
        <w:rPr>
          <w:b/>
          <w:i/>
          <w:sz w:val="20"/>
        </w:rPr>
        <w:t>content design</w:t>
      </w:r>
      <w:r w:rsidR="00EE44D3" w:rsidRPr="00B22CB4">
        <w:rPr>
          <w:sz w:val="20"/>
        </w:rPr>
        <w:t xml:space="preserve">, which </w:t>
      </w:r>
      <w:r w:rsidR="00EE44D3" w:rsidRPr="00B22CB4">
        <w:rPr>
          <w:color w:val="000000"/>
          <w:sz w:val="20"/>
          <w:szCs w:val="20"/>
          <w:lang w:eastAsia="zh-CN"/>
        </w:rPr>
        <w:t>is the process of creating and organising the actual content</w:t>
      </w:r>
      <w:r w:rsidR="000C3B7F" w:rsidRPr="00B22CB4">
        <w:rPr>
          <w:color w:val="000000"/>
          <w:sz w:val="20"/>
          <w:szCs w:val="20"/>
          <w:lang w:eastAsia="zh-CN"/>
        </w:rPr>
        <w:t>.</w:t>
      </w:r>
    </w:p>
    <w:p w14:paraId="011F5347" w14:textId="3CD887A0" w:rsidR="000C3B7F" w:rsidRPr="00B22CB4" w:rsidRDefault="000C3B7F" w:rsidP="00B22CB4">
      <w:pPr>
        <w:pStyle w:val="ListParagraph"/>
        <w:numPr>
          <w:ilvl w:val="0"/>
          <w:numId w:val="26"/>
        </w:numPr>
        <w:ind w:left="360"/>
        <w:rPr>
          <w:sz w:val="20"/>
          <w:szCs w:val="20"/>
        </w:rPr>
      </w:pPr>
      <w:r w:rsidRPr="00B22CB4">
        <w:rPr>
          <w:b/>
          <w:sz w:val="20"/>
          <w:szCs w:val="20"/>
        </w:rPr>
        <w:t>Delivery Method.</w:t>
      </w:r>
      <w:r w:rsidRPr="00B22CB4">
        <w:rPr>
          <w:sz w:val="20"/>
          <w:szCs w:val="20"/>
        </w:rPr>
        <w:t xml:space="preserve"> Microlearning </w:t>
      </w:r>
      <w:r w:rsidR="00363253">
        <w:rPr>
          <w:sz w:val="20"/>
          <w:szCs w:val="20"/>
        </w:rPr>
        <w:t xml:space="preserve">courses </w:t>
      </w:r>
      <w:r w:rsidRPr="00B22CB4">
        <w:rPr>
          <w:sz w:val="20"/>
          <w:szCs w:val="20"/>
        </w:rPr>
        <w:t xml:space="preserve">can be delivered through a variety of methods, such as video, audio, text, or interactive simulations. The delivery method should be selected based on the learner's </w:t>
      </w:r>
      <w:r w:rsidR="00363253">
        <w:rPr>
          <w:sz w:val="20"/>
          <w:szCs w:val="20"/>
        </w:rPr>
        <w:t>needs</w:t>
      </w:r>
      <w:r w:rsidRPr="00B22CB4">
        <w:rPr>
          <w:sz w:val="20"/>
          <w:szCs w:val="20"/>
        </w:rPr>
        <w:t xml:space="preserve"> and the content </w:t>
      </w:r>
      <w:r w:rsidR="00363253">
        <w:rPr>
          <w:sz w:val="20"/>
          <w:szCs w:val="20"/>
        </w:rPr>
        <w:t>planning</w:t>
      </w:r>
      <w:r w:rsidRPr="00B22CB4">
        <w:rPr>
          <w:sz w:val="20"/>
          <w:szCs w:val="20"/>
        </w:rPr>
        <w:t>.</w:t>
      </w:r>
    </w:p>
    <w:p w14:paraId="55380310" w14:textId="4FFDFE1D" w:rsidR="00095DAD" w:rsidRPr="00B22CB4" w:rsidRDefault="00095DAD" w:rsidP="00B22CB4">
      <w:pPr>
        <w:pStyle w:val="ListParagraph"/>
        <w:numPr>
          <w:ilvl w:val="0"/>
          <w:numId w:val="26"/>
        </w:numPr>
        <w:ind w:left="360"/>
        <w:rPr>
          <w:sz w:val="20"/>
          <w:szCs w:val="20"/>
        </w:rPr>
      </w:pPr>
      <w:r w:rsidRPr="00B22CB4">
        <w:rPr>
          <w:b/>
          <w:sz w:val="20"/>
          <w:szCs w:val="20"/>
        </w:rPr>
        <w:t>Bite-sized Learning</w:t>
      </w:r>
      <w:r w:rsidR="000C3B7F" w:rsidRPr="00B22CB4">
        <w:rPr>
          <w:b/>
          <w:sz w:val="20"/>
          <w:szCs w:val="20"/>
        </w:rPr>
        <w:t>.</w:t>
      </w:r>
      <w:r w:rsidRPr="00B22CB4">
        <w:rPr>
          <w:sz w:val="20"/>
          <w:szCs w:val="20"/>
        </w:rPr>
        <w:t xml:space="preserve"> </w:t>
      </w:r>
      <w:r w:rsidR="000C3B7F" w:rsidRPr="00B22CB4">
        <w:rPr>
          <w:sz w:val="20"/>
          <w:szCs w:val="20"/>
        </w:rPr>
        <w:t>M</w:t>
      </w:r>
      <w:r w:rsidRPr="00B22CB4">
        <w:rPr>
          <w:sz w:val="20"/>
          <w:szCs w:val="20"/>
        </w:rPr>
        <w:t xml:space="preserve">icrolearning </w:t>
      </w:r>
      <w:r w:rsidR="000C3B7F" w:rsidRPr="00B22CB4">
        <w:rPr>
          <w:sz w:val="20"/>
          <w:szCs w:val="20"/>
        </w:rPr>
        <w:t>course</w:t>
      </w:r>
      <w:r w:rsidRPr="00B22CB4">
        <w:rPr>
          <w:sz w:val="20"/>
          <w:szCs w:val="20"/>
        </w:rPr>
        <w:t xml:space="preserve"> is delivered in bite-sized units that can be easily consumed in</w:t>
      </w:r>
      <w:r w:rsidR="000C3B7F" w:rsidRPr="00B22CB4">
        <w:rPr>
          <w:sz w:val="20"/>
          <w:szCs w:val="20"/>
        </w:rPr>
        <w:t xml:space="preserve"> less than 15 </w:t>
      </w:r>
      <w:r w:rsidRPr="00B22CB4">
        <w:rPr>
          <w:sz w:val="20"/>
          <w:szCs w:val="20"/>
        </w:rPr>
        <w:t xml:space="preserve">minutes. Each </w:t>
      </w:r>
      <w:r w:rsidR="000C3B7F" w:rsidRPr="00B22CB4">
        <w:rPr>
          <w:sz w:val="20"/>
          <w:szCs w:val="20"/>
        </w:rPr>
        <w:t>course</w:t>
      </w:r>
      <w:r w:rsidRPr="00B22CB4">
        <w:rPr>
          <w:sz w:val="20"/>
          <w:szCs w:val="20"/>
        </w:rPr>
        <w:t xml:space="preserve"> focuse</w:t>
      </w:r>
      <w:r w:rsidR="000C3B7F" w:rsidRPr="00B22CB4">
        <w:rPr>
          <w:sz w:val="20"/>
          <w:szCs w:val="20"/>
        </w:rPr>
        <w:t>s</w:t>
      </w:r>
      <w:r w:rsidRPr="00B22CB4">
        <w:rPr>
          <w:sz w:val="20"/>
          <w:szCs w:val="20"/>
        </w:rPr>
        <w:t xml:space="preserve"> on a single concept or skill and </w:t>
      </w:r>
      <w:r w:rsidR="00905EDB">
        <w:rPr>
          <w:sz w:val="20"/>
          <w:szCs w:val="20"/>
        </w:rPr>
        <w:t xml:space="preserve">is </w:t>
      </w:r>
      <w:r w:rsidRPr="00B22CB4">
        <w:rPr>
          <w:sz w:val="20"/>
          <w:szCs w:val="20"/>
        </w:rPr>
        <w:t>designed to promote deep understanding and retention.</w:t>
      </w:r>
    </w:p>
    <w:p w14:paraId="196FCEA6" w14:textId="5D5909D9" w:rsidR="000C3B7F" w:rsidRPr="00B22CB4" w:rsidRDefault="000C3B7F" w:rsidP="00B22CB4">
      <w:pPr>
        <w:pStyle w:val="ListParagraph"/>
        <w:numPr>
          <w:ilvl w:val="0"/>
          <w:numId w:val="26"/>
        </w:numPr>
        <w:ind w:left="360"/>
        <w:rPr>
          <w:sz w:val="20"/>
          <w:szCs w:val="20"/>
        </w:rPr>
      </w:pPr>
      <w:r w:rsidRPr="00B22CB4">
        <w:rPr>
          <w:b/>
          <w:sz w:val="20"/>
          <w:szCs w:val="20"/>
        </w:rPr>
        <w:t>Personalisation.</w:t>
      </w:r>
      <w:r w:rsidRPr="00B22CB4">
        <w:rPr>
          <w:sz w:val="20"/>
          <w:szCs w:val="20"/>
        </w:rPr>
        <w:t xml:space="preserve"> The microlearning content should be tailored to meet the learner's needs and preferences, such as being able to learn anytime, anywhere.</w:t>
      </w:r>
    </w:p>
    <w:p w14:paraId="1C654E28" w14:textId="36A4FA4F" w:rsidR="00095DAD" w:rsidRPr="00B22CB4" w:rsidRDefault="00095DAD" w:rsidP="00B22CB4">
      <w:pPr>
        <w:pStyle w:val="ListParagraph"/>
        <w:numPr>
          <w:ilvl w:val="0"/>
          <w:numId w:val="26"/>
        </w:numPr>
        <w:ind w:left="360"/>
        <w:rPr>
          <w:sz w:val="20"/>
          <w:szCs w:val="20"/>
        </w:rPr>
      </w:pPr>
      <w:r w:rsidRPr="00B22CB4">
        <w:rPr>
          <w:b/>
          <w:sz w:val="20"/>
          <w:szCs w:val="20"/>
        </w:rPr>
        <w:t>Interactivity</w:t>
      </w:r>
      <w:r w:rsidR="000C3B7F" w:rsidRPr="00B22CB4">
        <w:rPr>
          <w:b/>
          <w:sz w:val="20"/>
          <w:szCs w:val="20"/>
        </w:rPr>
        <w:t>.</w:t>
      </w:r>
      <w:r w:rsidRPr="00B22CB4">
        <w:rPr>
          <w:sz w:val="20"/>
          <w:szCs w:val="20"/>
        </w:rPr>
        <w:t xml:space="preserve"> The microlearning </w:t>
      </w:r>
      <w:r w:rsidR="000C3B7F" w:rsidRPr="00B22CB4">
        <w:rPr>
          <w:sz w:val="20"/>
          <w:szCs w:val="20"/>
        </w:rPr>
        <w:t>course</w:t>
      </w:r>
      <w:r w:rsidRPr="00B22CB4">
        <w:rPr>
          <w:sz w:val="20"/>
          <w:szCs w:val="20"/>
        </w:rPr>
        <w:t xml:space="preserve"> should be designed to encourage active participation and engagement, such as through quizzes, games, </w:t>
      </w:r>
      <w:r w:rsidR="000C3B7F" w:rsidRPr="00B22CB4">
        <w:rPr>
          <w:sz w:val="20"/>
          <w:szCs w:val="20"/>
        </w:rPr>
        <w:t xml:space="preserve">social media </w:t>
      </w:r>
      <w:r w:rsidRPr="00B22CB4">
        <w:rPr>
          <w:sz w:val="20"/>
          <w:szCs w:val="20"/>
        </w:rPr>
        <w:t>or other interactive activities.</w:t>
      </w:r>
    </w:p>
    <w:p w14:paraId="6840EA88" w14:textId="76E5343B" w:rsidR="00095DAD" w:rsidRPr="00B22CB4" w:rsidRDefault="00095DAD" w:rsidP="00B22CB4">
      <w:pPr>
        <w:pStyle w:val="ListParagraph"/>
        <w:numPr>
          <w:ilvl w:val="0"/>
          <w:numId w:val="26"/>
        </w:numPr>
        <w:ind w:left="360"/>
        <w:rPr>
          <w:sz w:val="20"/>
          <w:szCs w:val="20"/>
        </w:rPr>
      </w:pPr>
      <w:r w:rsidRPr="00B22CB4">
        <w:rPr>
          <w:b/>
          <w:sz w:val="20"/>
          <w:szCs w:val="20"/>
        </w:rPr>
        <w:t>Assessment and Feedback</w:t>
      </w:r>
      <w:r w:rsidR="000C3B7F" w:rsidRPr="00B22CB4">
        <w:rPr>
          <w:b/>
          <w:sz w:val="20"/>
          <w:szCs w:val="20"/>
        </w:rPr>
        <w:t>.</w:t>
      </w:r>
      <w:r w:rsidRPr="00B22CB4">
        <w:rPr>
          <w:sz w:val="20"/>
          <w:szCs w:val="20"/>
        </w:rPr>
        <w:t xml:space="preserve"> Assessment and feedback </w:t>
      </w:r>
      <w:r w:rsidR="000C3B7F" w:rsidRPr="00B22CB4">
        <w:rPr>
          <w:sz w:val="20"/>
          <w:szCs w:val="20"/>
        </w:rPr>
        <w:t>help to en</w:t>
      </w:r>
      <w:r w:rsidRPr="00B22CB4">
        <w:rPr>
          <w:sz w:val="20"/>
          <w:szCs w:val="20"/>
        </w:rPr>
        <w:t>su</w:t>
      </w:r>
      <w:r w:rsidR="000C3B7F" w:rsidRPr="00B22CB4">
        <w:rPr>
          <w:sz w:val="20"/>
          <w:szCs w:val="20"/>
        </w:rPr>
        <w:t>re</w:t>
      </w:r>
      <w:r w:rsidRPr="00B22CB4">
        <w:rPr>
          <w:sz w:val="20"/>
          <w:szCs w:val="20"/>
        </w:rPr>
        <w:t xml:space="preserve"> that learners acquir</w:t>
      </w:r>
      <w:r w:rsidR="000C3B7F" w:rsidRPr="00B22CB4">
        <w:rPr>
          <w:sz w:val="20"/>
          <w:szCs w:val="20"/>
        </w:rPr>
        <w:t>e</w:t>
      </w:r>
      <w:r w:rsidRPr="00B22CB4">
        <w:rPr>
          <w:sz w:val="20"/>
          <w:szCs w:val="20"/>
        </w:rPr>
        <w:t xml:space="preserve"> the desired knowledge</w:t>
      </w:r>
      <w:r w:rsidR="000C3B7F" w:rsidRPr="00B22CB4">
        <w:rPr>
          <w:sz w:val="20"/>
          <w:szCs w:val="20"/>
        </w:rPr>
        <w:t xml:space="preserve"> and</w:t>
      </w:r>
      <w:r w:rsidRPr="00B22CB4">
        <w:rPr>
          <w:sz w:val="20"/>
          <w:szCs w:val="20"/>
        </w:rPr>
        <w:t xml:space="preserve"> skills. Assessments should be aligned with the learning objectives and provide learners with meaningful feedback on their progress.</w:t>
      </w:r>
    </w:p>
    <w:p w14:paraId="46506145" w14:textId="6F7D418A" w:rsidR="00095DAD" w:rsidRPr="00B22CB4" w:rsidRDefault="00095DAD" w:rsidP="00B22CB4">
      <w:pPr>
        <w:pStyle w:val="ListParagraph"/>
        <w:numPr>
          <w:ilvl w:val="0"/>
          <w:numId w:val="26"/>
        </w:numPr>
        <w:ind w:left="360"/>
        <w:rPr>
          <w:sz w:val="20"/>
          <w:szCs w:val="20"/>
        </w:rPr>
      </w:pPr>
      <w:r w:rsidRPr="00B22CB4">
        <w:rPr>
          <w:b/>
          <w:sz w:val="20"/>
          <w:szCs w:val="20"/>
        </w:rPr>
        <w:t>Applicatio</w:t>
      </w:r>
      <w:r w:rsidR="00B22CB4">
        <w:rPr>
          <w:b/>
          <w:sz w:val="20"/>
          <w:szCs w:val="20"/>
        </w:rPr>
        <w:t>n.</w:t>
      </w:r>
      <w:r w:rsidRPr="00B22CB4">
        <w:rPr>
          <w:sz w:val="20"/>
          <w:szCs w:val="20"/>
        </w:rPr>
        <w:t xml:space="preserve"> Microlearning </w:t>
      </w:r>
      <w:r w:rsidR="00B22CB4">
        <w:rPr>
          <w:sz w:val="20"/>
          <w:szCs w:val="20"/>
        </w:rPr>
        <w:t>courses</w:t>
      </w:r>
      <w:r w:rsidRPr="00B22CB4">
        <w:rPr>
          <w:sz w:val="20"/>
          <w:szCs w:val="20"/>
        </w:rPr>
        <w:t xml:space="preserve"> should be designed to</w:t>
      </w:r>
      <w:r w:rsidR="00B22CB4">
        <w:rPr>
          <w:sz w:val="20"/>
          <w:szCs w:val="20"/>
        </w:rPr>
        <w:t xml:space="preserve"> allow learners</w:t>
      </w:r>
      <w:r w:rsidR="00B22CB4" w:rsidRPr="00B22CB4">
        <w:rPr>
          <w:sz w:val="20"/>
          <w:szCs w:val="20"/>
        </w:rPr>
        <w:t xml:space="preserve"> </w:t>
      </w:r>
      <w:r w:rsidR="00634F41">
        <w:rPr>
          <w:sz w:val="20"/>
          <w:szCs w:val="20"/>
        </w:rPr>
        <w:t>to</w:t>
      </w:r>
      <w:r w:rsidR="00B22CB4" w:rsidRPr="00B22CB4">
        <w:rPr>
          <w:sz w:val="20"/>
          <w:szCs w:val="20"/>
        </w:rPr>
        <w:t xml:space="preserve"> apply their new knowledge and skills in real-world situations</w:t>
      </w:r>
      <w:r w:rsidR="00B22CB4">
        <w:rPr>
          <w:sz w:val="20"/>
          <w:szCs w:val="20"/>
        </w:rPr>
        <w:t xml:space="preserve">. It can be </w:t>
      </w:r>
      <w:r w:rsidRPr="00B22CB4">
        <w:rPr>
          <w:sz w:val="20"/>
          <w:szCs w:val="20"/>
        </w:rPr>
        <w:t>facilitate</w:t>
      </w:r>
      <w:r w:rsidR="00B22CB4">
        <w:rPr>
          <w:sz w:val="20"/>
          <w:szCs w:val="20"/>
        </w:rPr>
        <w:t>d through</w:t>
      </w:r>
      <w:r w:rsidRPr="00B22CB4">
        <w:rPr>
          <w:sz w:val="20"/>
          <w:szCs w:val="20"/>
        </w:rPr>
        <w:t xml:space="preserve"> application and practice, such as case studies or simulations.</w:t>
      </w:r>
    </w:p>
    <w:p w14:paraId="252BD9A0" w14:textId="11D14CCF" w:rsidR="00095DAD" w:rsidRPr="00634F41" w:rsidRDefault="00095DAD" w:rsidP="008A523F">
      <w:pPr>
        <w:pStyle w:val="ListParagraph"/>
        <w:numPr>
          <w:ilvl w:val="0"/>
          <w:numId w:val="26"/>
        </w:numPr>
        <w:ind w:left="360"/>
        <w:rPr>
          <w:sz w:val="20"/>
        </w:rPr>
      </w:pPr>
      <w:r w:rsidRPr="00634F41">
        <w:rPr>
          <w:b/>
          <w:sz w:val="20"/>
        </w:rPr>
        <w:t>Continuous Improvement</w:t>
      </w:r>
      <w:r w:rsidR="00634F41" w:rsidRPr="00634F41">
        <w:rPr>
          <w:b/>
          <w:sz w:val="20"/>
        </w:rPr>
        <w:t>.</w:t>
      </w:r>
      <w:r w:rsidRPr="00B22CB4">
        <w:rPr>
          <w:sz w:val="20"/>
        </w:rPr>
        <w:t xml:space="preserve"> </w:t>
      </w:r>
      <w:r w:rsidR="00634F41">
        <w:rPr>
          <w:sz w:val="20"/>
        </w:rPr>
        <w:t>C</w:t>
      </w:r>
      <w:r w:rsidRPr="00B22CB4">
        <w:rPr>
          <w:sz w:val="20"/>
        </w:rPr>
        <w:t xml:space="preserve">ontinuous improvement is </w:t>
      </w:r>
      <w:r w:rsidR="00634F41">
        <w:rPr>
          <w:sz w:val="20"/>
        </w:rPr>
        <w:t xml:space="preserve">important to help </w:t>
      </w:r>
      <w:r w:rsidRPr="00B22CB4">
        <w:rPr>
          <w:sz w:val="20"/>
        </w:rPr>
        <w:t>ensur</w:t>
      </w:r>
      <w:r w:rsidR="00634F41">
        <w:rPr>
          <w:sz w:val="20"/>
        </w:rPr>
        <w:t>e</w:t>
      </w:r>
      <w:r w:rsidRPr="00B22CB4">
        <w:rPr>
          <w:sz w:val="20"/>
        </w:rPr>
        <w:t xml:space="preserve"> the effectiveness of the microlearning </w:t>
      </w:r>
      <w:r w:rsidR="00634F41">
        <w:rPr>
          <w:sz w:val="20"/>
        </w:rPr>
        <w:t>courses</w:t>
      </w:r>
      <w:r w:rsidRPr="00B22CB4">
        <w:rPr>
          <w:sz w:val="20"/>
        </w:rPr>
        <w:t xml:space="preserve"> over time.</w:t>
      </w:r>
      <w:r w:rsidR="0071532E">
        <w:rPr>
          <w:sz w:val="20"/>
        </w:rPr>
        <w:t xml:space="preserve"> </w:t>
      </w:r>
      <w:r w:rsidRPr="00B22CB4">
        <w:rPr>
          <w:sz w:val="20"/>
        </w:rPr>
        <w:t>Feedback from learners and assessments should be used to refine and improve the content and</w:t>
      </w:r>
      <w:r w:rsidR="0071532E">
        <w:rPr>
          <w:sz w:val="20"/>
        </w:rPr>
        <w:t xml:space="preserve"> </w:t>
      </w:r>
      <w:r w:rsidRPr="00B22CB4">
        <w:rPr>
          <w:sz w:val="20"/>
        </w:rPr>
        <w:t xml:space="preserve">delivery of the microlearning </w:t>
      </w:r>
      <w:r w:rsidR="0071532E">
        <w:rPr>
          <w:sz w:val="20"/>
        </w:rPr>
        <w:t>courses</w:t>
      </w:r>
      <w:r w:rsidRPr="00B22CB4">
        <w:rPr>
          <w:sz w:val="20"/>
        </w:rPr>
        <w:t>.</w:t>
      </w:r>
    </w:p>
    <w:p w14:paraId="5E469242" w14:textId="77777777" w:rsidR="00095DAD" w:rsidRPr="008A523F" w:rsidRDefault="00095DAD" w:rsidP="008A523F">
      <w:pPr>
        <w:rPr>
          <w:sz w:val="20"/>
          <w:szCs w:val="20"/>
        </w:rPr>
      </w:pPr>
    </w:p>
    <w:p w14:paraId="50E5FDEC" w14:textId="0BA136E8" w:rsidR="006D37DA" w:rsidRPr="00E22EB3" w:rsidRDefault="006D37DA" w:rsidP="00022F3D">
      <w:pPr>
        <w:jc w:val="both"/>
        <w:rPr>
          <w:b/>
          <w:sz w:val="20"/>
          <w:szCs w:val="20"/>
        </w:rPr>
      </w:pPr>
      <w:bookmarkStart w:id="4" w:name="_Hlk127809822"/>
      <w:r w:rsidRPr="00E22EB3">
        <w:rPr>
          <w:b/>
          <w:sz w:val="20"/>
          <w:szCs w:val="20"/>
        </w:rPr>
        <w:t>How to design Microlearning?</w:t>
      </w:r>
    </w:p>
    <w:bookmarkEnd w:id="4"/>
    <w:p w14:paraId="39F37922" w14:textId="3B9C9243" w:rsidR="006D37DA" w:rsidRPr="00E22EB3" w:rsidRDefault="006D37DA" w:rsidP="008613B8">
      <w:pPr>
        <w:ind w:firstLine="270"/>
        <w:jc w:val="both"/>
        <w:rPr>
          <w:sz w:val="20"/>
          <w:szCs w:val="20"/>
        </w:rPr>
      </w:pPr>
    </w:p>
    <w:p w14:paraId="00A3E5F1" w14:textId="0832E186" w:rsidR="000F3382" w:rsidRPr="00E22EB3" w:rsidRDefault="000F3382" w:rsidP="008613B8">
      <w:pPr>
        <w:ind w:firstLine="270"/>
        <w:jc w:val="both"/>
        <w:rPr>
          <w:sz w:val="20"/>
          <w:szCs w:val="20"/>
        </w:rPr>
      </w:pPr>
      <w:r w:rsidRPr="00E22EB3">
        <w:rPr>
          <w:sz w:val="20"/>
          <w:szCs w:val="20"/>
        </w:rPr>
        <w:t xml:space="preserve">In designing </w:t>
      </w:r>
      <w:r w:rsidR="00302008" w:rsidRPr="00E22EB3">
        <w:rPr>
          <w:sz w:val="20"/>
          <w:szCs w:val="20"/>
        </w:rPr>
        <w:t>m</w:t>
      </w:r>
      <w:r w:rsidRPr="00E22EB3">
        <w:rPr>
          <w:sz w:val="20"/>
          <w:szCs w:val="20"/>
        </w:rPr>
        <w:t>icrolearning for RP’s context, a simple 3-step method was introduced</w:t>
      </w:r>
      <w:r w:rsidR="00302008" w:rsidRPr="00E22EB3">
        <w:rPr>
          <w:sz w:val="20"/>
          <w:szCs w:val="20"/>
        </w:rPr>
        <w:t xml:space="preserve"> to guide staff in their development of </w:t>
      </w:r>
      <w:r w:rsidR="00AA15B0" w:rsidRPr="00E22EB3">
        <w:rPr>
          <w:sz w:val="20"/>
          <w:szCs w:val="20"/>
        </w:rPr>
        <w:t>microlearning courses</w:t>
      </w:r>
      <w:r w:rsidR="00302008" w:rsidRPr="00E22EB3">
        <w:rPr>
          <w:sz w:val="20"/>
          <w:szCs w:val="20"/>
        </w:rPr>
        <w:t>.</w:t>
      </w:r>
    </w:p>
    <w:p w14:paraId="6ED7509A" w14:textId="553C19BB" w:rsidR="001C22F5" w:rsidRPr="00E22EB3" w:rsidRDefault="001C22F5" w:rsidP="008613B8">
      <w:pPr>
        <w:ind w:firstLine="270"/>
        <w:jc w:val="both"/>
        <w:rPr>
          <w:sz w:val="20"/>
          <w:szCs w:val="20"/>
        </w:rPr>
      </w:pPr>
    </w:p>
    <w:p w14:paraId="2F12F3AD" w14:textId="3E7BD82D" w:rsidR="006D37DA" w:rsidRPr="00E22EB3" w:rsidRDefault="006D37DA" w:rsidP="00022F3D">
      <w:pPr>
        <w:rPr>
          <w:b/>
          <w:i/>
        </w:rPr>
      </w:pPr>
      <w:r w:rsidRPr="00E22EB3">
        <w:rPr>
          <w:b/>
          <w:bCs/>
          <w:i/>
          <w:sz w:val="20"/>
        </w:rPr>
        <w:t>Step 1</w:t>
      </w:r>
      <w:r w:rsidRPr="00E22EB3">
        <w:rPr>
          <w:b/>
          <w:i/>
          <w:sz w:val="20"/>
        </w:rPr>
        <w:t>: Design</w:t>
      </w:r>
    </w:p>
    <w:p w14:paraId="1CF03E6A" w14:textId="4F45CA18" w:rsidR="001C22F5" w:rsidRPr="00E22EB3" w:rsidRDefault="006D37DA" w:rsidP="00722102">
      <w:pPr>
        <w:pStyle w:val="ListParagraph"/>
        <w:widowControl/>
        <w:numPr>
          <w:ilvl w:val="0"/>
          <w:numId w:val="8"/>
        </w:numPr>
        <w:autoSpaceDE/>
        <w:autoSpaceDN/>
        <w:rPr>
          <w:sz w:val="20"/>
        </w:rPr>
      </w:pPr>
      <w:r w:rsidRPr="00E22EB3">
        <w:rPr>
          <w:sz w:val="20"/>
        </w:rPr>
        <w:t xml:space="preserve">Identify </w:t>
      </w:r>
      <w:r w:rsidR="001C22F5" w:rsidRPr="00E22EB3">
        <w:rPr>
          <w:sz w:val="20"/>
        </w:rPr>
        <w:t xml:space="preserve">a </w:t>
      </w:r>
      <w:r w:rsidRPr="00E22EB3">
        <w:rPr>
          <w:sz w:val="20"/>
        </w:rPr>
        <w:t>suitable learning outcome</w:t>
      </w:r>
    </w:p>
    <w:p w14:paraId="5DE88E74" w14:textId="77777777" w:rsidR="001C22F5" w:rsidRPr="00E22EB3" w:rsidRDefault="001C22F5" w:rsidP="00722102">
      <w:pPr>
        <w:pStyle w:val="ListParagraph"/>
        <w:widowControl/>
        <w:numPr>
          <w:ilvl w:val="0"/>
          <w:numId w:val="8"/>
        </w:numPr>
        <w:autoSpaceDE/>
        <w:autoSpaceDN/>
        <w:rPr>
          <w:sz w:val="20"/>
        </w:rPr>
      </w:pPr>
      <w:r w:rsidRPr="00E22EB3">
        <w:rPr>
          <w:sz w:val="20"/>
        </w:rPr>
        <w:t>Determine duration, maximum 15 minutes</w:t>
      </w:r>
    </w:p>
    <w:p w14:paraId="395DC8AE" w14:textId="77777777" w:rsidR="001C22F5" w:rsidRPr="00E22EB3" w:rsidRDefault="001C22F5" w:rsidP="008613B8">
      <w:pPr>
        <w:pStyle w:val="ListParagraph"/>
        <w:widowControl/>
        <w:autoSpaceDE/>
        <w:autoSpaceDN/>
        <w:ind w:left="360" w:firstLine="270"/>
        <w:rPr>
          <w:sz w:val="20"/>
        </w:rPr>
      </w:pPr>
    </w:p>
    <w:p w14:paraId="0FE1BFDC" w14:textId="62F1BDDC" w:rsidR="001C22F5" w:rsidRPr="00E22EB3" w:rsidRDefault="001C22F5" w:rsidP="00022F3D">
      <w:pPr>
        <w:widowControl/>
        <w:autoSpaceDE/>
        <w:autoSpaceDN/>
        <w:ind w:firstLine="270"/>
      </w:pPr>
      <w:r w:rsidRPr="00E22EB3">
        <w:rPr>
          <w:sz w:val="20"/>
        </w:rPr>
        <w:t>These questions may be asked when identifying a suitable learning outcome:</w:t>
      </w:r>
    </w:p>
    <w:p w14:paraId="42100059" w14:textId="77777777" w:rsidR="001C22F5" w:rsidRPr="00E22EB3" w:rsidRDefault="001C22F5" w:rsidP="00722102">
      <w:pPr>
        <w:pStyle w:val="ListParagraph"/>
        <w:widowControl/>
        <w:numPr>
          <w:ilvl w:val="0"/>
          <w:numId w:val="9"/>
        </w:numPr>
        <w:autoSpaceDE/>
        <w:autoSpaceDN/>
        <w:rPr>
          <w:sz w:val="20"/>
        </w:rPr>
      </w:pPr>
      <w:r w:rsidRPr="00E22EB3">
        <w:rPr>
          <w:sz w:val="20"/>
        </w:rPr>
        <w:t>Is this learning outcome specific (e.g., focus on a single topic/problem/context)?</w:t>
      </w:r>
    </w:p>
    <w:p w14:paraId="705CDF43" w14:textId="77777777" w:rsidR="001C22F5" w:rsidRPr="00E22EB3" w:rsidRDefault="001C22F5" w:rsidP="00722102">
      <w:pPr>
        <w:pStyle w:val="ListParagraph"/>
        <w:widowControl/>
        <w:numPr>
          <w:ilvl w:val="0"/>
          <w:numId w:val="9"/>
        </w:numPr>
        <w:autoSpaceDE/>
        <w:autoSpaceDN/>
        <w:rPr>
          <w:sz w:val="20"/>
        </w:rPr>
      </w:pPr>
      <w:r w:rsidRPr="00E22EB3">
        <w:rPr>
          <w:sz w:val="20"/>
        </w:rPr>
        <w:t>Is this learning outcome measurable?</w:t>
      </w:r>
    </w:p>
    <w:p w14:paraId="216D24D7" w14:textId="77777777" w:rsidR="001C22F5" w:rsidRPr="00E22EB3" w:rsidRDefault="001C22F5" w:rsidP="00722102">
      <w:pPr>
        <w:pStyle w:val="ListParagraph"/>
        <w:widowControl/>
        <w:numPr>
          <w:ilvl w:val="0"/>
          <w:numId w:val="9"/>
        </w:numPr>
        <w:autoSpaceDE/>
        <w:autoSpaceDN/>
        <w:rPr>
          <w:sz w:val="20"/>
        </w:rPr>
      </w:pPr>
      <w:r w:rsidRPr="00E22EB3">
        <w:rPr>
          <w:sz w:val="20"/>
        </w:rPr>
        <w:t>Is this learning outcome achievable within 15 minutes?</w:t>
      </w:r>
    </w:p>
    <w:p w14:paraId="172EAC50" w14:textId="77777777" w:rsidR="001C22F5" w:rsidRPr="00E22EB3" w:rsidRDefault="001C22F5" w:rsidP="00722102">
      <w:pPr>
        <w:pStyle w:val="ListParagraph"/>
        <w:widowControl/>
        <w:numPr>
          <w:ilvl w:val="0"/>
          <w:numId w:val="9"/>
        </w:numPr>
        <w:autoSpaceDE/>
        <w:autoSpaceDN/>
        <w:rPr>
          <w:sz w:val="20"/>
        </w:rPr>
      </w:pPr>
      <w:r w:rsidRPr="00E22EB3">
        <w:rPr>
          <w:sz w:val="20"/>
        </w:rPr>
        <w:t>Is this learning outcome realistic (e.g., does it require the use of complex equipment or software)?</w:t>
      </w:r>
    </w:p>
    <w:p w14:paraId="592EFA2F" w14:textId="22E3C5F9" w:rsidR="001C22F5" w:rsidRPr="00E22EB3" w:rsidRDefault="001C22F5" w:rsidP="00722102">
      <w:pPr>
        <w:pStyle w:val="ListParagraph"/>
        <w:widowControl/>
        <w:numPr>
          <w:ilvl w:val="0"/>
          <w:numId w:val="9"/>
        </w:numPr>
        <w:autoSpaceDE/>
        <w:autoSpaceDN/>
        <w:rPr>
          <w:sz w:val="20"/>
        </w:rPr>
      </w:pPr>
      <w:r w:rsidRPr="00E22EB3">
        <w:rPr>
          <w:sz w:val="20"/>
        </w:rPr>
        <w:t>Is this learning outcome timely (i.e., just-in-time to bridge a specific knowledge or skill gap for the learners)?</w:t>
      </w:r>
    </w:p>
    <w:p w14:paraId="7237E4A5" w14:textId="0496A21B" w:rsidR="001C22F5" w:rsidRPr="00E22EB3" w:rsidRDefault="001C22F5" w:rsidP="00722102">
      <w:pPr>
        <w:pStyle w:val="ListParagraph"/>
        <w:widowControl/>
        <w:numPr>
          <w:ilvl w:val="0"/>
          <w:numId w:val="9"/>
        </w:numPr>
        <w:autoSpaceDE/>
        <w:autoSpaceDN/>
        <w:rPr>
          <w:sz w:val="20"/>
        </w:rPr>
      </w:pPr>
      <w:r w:rsidRPr="00E22EB3">
        <w:rPr>
          <w:sz w:val="20"/>
        </w:rPr>
        <w:t>Is this learning outcome stand-alone (i.e., it can be learnt independently)?</w:t>
      </w:r>
    </w:p>
    <w:p w14:paraId="25179583" w14:textId="2F8EDEBE" w:rsidR="00302008" w:rsidRDefault="00302008" w:rsidP="008613B8">
      <w:pPr>
        <w:widowControl/>
        <w:autoSpaceDE/>
        <w:autoSpaceDN/>
        <w:ind w:firstLine="270"/>
      </w:pPr>
    </w:p>
    <w:p w14:paraId="1703DBCB" w14:textId="0AF4D18D" w:rsidR="002B4D37" w:rsidRDefault="002B4D37" w:rsidP="008613B8">
      <w:pPr>
        <w:widowControl/>
        <w:autoSpaceDE/>
        <w:autoSpaceDN/>
        <w:ind w:firstLine="270"/>
      </w:pPr>
    </w:p>
    <w:p w14:paraId="6D17D7BA" w14:textId="46BBDBAD" w:rsidR="00A119F2" w:rsidRDefault="00A119F2" w:rsidP="008613B8">
      <w:pPr>
        <w:widowControl/>
        <w:autoSpaceDE/>
        <w:autoSpaceDN/>
        <w:ind w:firstLine="270"/>
      </w:pPr>
    </w:p>
    <w:p w14:paraId="2FE76546" w14:textId="77777777" w:rsidR="00A119F2" w:rsidRDefault="00A119F2" w:rsidP="008613B8">
      <w:pPr>
        <w:widowControl/>
        <w:autoSpaceDE/>
        <w:autoSpaceDN/>
        <w:ind w:firstLine="270"/>
      </w:pPr>
    </w:p>
    <w:p w14:paraId="31D89DD1" w14:textId="5E2B313E" w:rsidR="002B4D37" w:rsidRDefault="002B4D37" w:rsidP="008613B8">
      <w:pPr>
        <w:widowControl/>
        <w:autoSpaceDE/>
        <w:autoSpaceDN/>
        <w:ind w:firstLine="270"/>
      </w:pPr>
    </w:p>
    <w:p w14:paraId="284778C2" w14:textId="1100E7EE" w:rsidR="006D37DA" w:rsidRPr="00E22EB3" w:rsidRDefault="006D37DA" w:rsidP="00022F3D">
      <w:pPr>
        <w:rPr>
          <w:b/>
          <w:i/>
        </w:rPr>
      </w:pPr>
      <w:r w:rsidRPr="00E22EB3">
        <w:rPr>
          <w:b/>
          <w:bCs/>
          <w:i/>
          <w:sz w:val="20"/>
        </w:rPr>
        <w:lastRenderedPageBreak/>
        <w:t>Step 2</w:t>
      </w:r>
      <w:r w:rsidRPr="00E22EB3">
        <w:rPr>
          <w:b/>
          <w:i/>
          <w:sz w:val="20"/>
        </w:rPr>
        <w:t>: Develop</w:t>
      </w:r>
    </w:p>
    <w:p w14:paraId="58F07853" w14:textId="75684951" w:rsidR="006D37DA" w:rsidRPr="00E22EB3" w:rsidRDefault="006D37DA" w:rsidP="00722102">
      <w:pPr>
        <w:pStyle w:val="ListParagraph"/>
        <w:widowControl/>
        <w:numPr>
          <w:ilvl w:val="0"/>
          <w:numId w:val="10"/>
        </w:numPr>
        <w:autoSpaceDE/>
        <w:autoSpaceDN/>
        <w:rPr>
          <w:sz w:val="20"/>
        </w:rPr>
      </w:pPr>
      <w:r w:rsidRPr="00E22EB3">
        <w:rPr>
          <w:sz w:val="20"/>
        </w:rPr>
        <w:t>Follow the I-D-C (Introduction-Development- Consolidation) cycle</w:t>
      </w:r>
    </w:p>
    <w:p w14:paraId="3CD18F14" w14:textId="77777777" w:rsidR="006C5C11" w:rsidRPr="00E22EB3" w:rsidRDefault="006C5C11" w:rsidP="006C5C11">
      <w:pPr>
        <w:pStyle w:val="ListParagraph"/>
        <w:widowControl/>
        <w:autoSpaceDE/>
        <w:autoSpaceDN/>
        <w:ind w:left="630" w:firstLine="0"/>
        <w:rPr>
          <w:sz w:val="20"/>
        </w:rPr>
      </w:pPr>
    </w:p>
    <w:p w14:paraId="1DC90EF8" w14:textId="2BB3EA5D" w:rsidR="006D37DA" w:rsidRPr="00E22EB3" w:rsidRDefault="00407A2D" w:rsidP="008613B8">
      <w:pPr>
        <w:ind w:firstLine="270"/>
      </w:pPr>
      <w:r w:rsidRPr="00E22EB3">
        <w:rPr>
          <w:noProof/>
        </w:rPr>
        <mc:AlternateContent>
          <mc:Choice Requires="wps">
            <w:drawing>
              <wp:anchor distT="0" distB="0" distL="114300" distR="114300" simplePos="0" relativeHeight="251654144" behindDoc="0" locked="0" layoutInCell="1" allowOverlap="1" wp14:anchorId="6BB4BD93" wp14:editId="1F4D97B3">
                <wp:simplePos x="0" y="0"/>
                <wp:positionH relativeFrom="column">
                  <wp:posOffset>-24395</wp:posOffset>
                </wp:positionH>
                <wp:positionV relativeFrom="paragraph">
                  <wp:posOffset>62958</wp:posOffset>
                </wp:positionV>
                <wp:extent cx="2491740" cy="931735"/>
                <wp:effectExtent l="57150" t="19050" r="80010" b="116205"/>
                <wp:wrapNone/>
                <wp:docPr id="8" name="Text Box 8"/>
                <wp:cNvGraphicFramePr/>
                <a:graphic xmlns:a="http://schemas.openxmlformats.org/drawingml/2006/main">
                  <a:graphicData uri="http://schemas.microsoft.com/office/word/2010/wordprocessingShape">
                    <wps:wsp>
                      <wps:cNvSpPr txBox="1"/>
                      <wps:spPr>
                        <a:xfrm>
                          <a:off x="0" y="0"/>
                          <a:ext cx="2491740" cy="931735"/>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txbx>
                        <w:txbxContent>
                          <w:p w14:paraId="1EE2188F" w14:textId="77777777" w:rsidR="00B91C2C" w:rsidRPr="00407A2D" w:rsidRDefault="00B91C2C" w:rsidP="006D37DA">
                            <w:pPr>
                              <w:rPr>
                                <w:sz w:val="20"/>
                              </w:rPr>
                            </w:pPr>
                            <w:r w:rsidRPr="00407A2D">
                              <w:rPr>
                                <w:b/>
                                <w:sz w:val="18"/>
                                <w:u w:val="single"/>
                              </w:rPr>
                              <w:t>Introduction</w:t>
                            </w:r>
                            <w:r w:rsidRPr="00407A2D">
                              <w:rPr>
                                <w:sz w:val="18"/>
                              </w:rPr>
                              <w:t>: Gain attention &amp; share learning outcome</w:t>
                            </w:r>
                          </w:p>
                          <w:p w14:paraId="62D4D7DA" w14:textId="77777777" w:rsidR="00B91C2C" w:rsidRPr="00407A2D" w:rsidRDefault="00B91C2C" w:rsidP="00722102">
                            <w:pPr>
                              <w:widowControl/>
                              <w:numPr>
                                <w:ilvl w:val="0"/>
                                <w:numId w:val="1"/>
                              </w:numPr>
                              <w:autoSpaceDE/>
                              <w:autoSpaceDN/>
                              <w:rPr>
                                <w:sz w:val="18"/>
                              </w:rPr>
                            </w:pPr>
                            <w:r w:rsidRPr="00407A2D">
                              <w:rPr>
                                <w:sz w:val="18"/>
                              </w:rPr>
                              <w:t xml:space="preserve">Share Quote </w:t>
                            </w:r>
                          </w:p>
                          <w:p w14:paraId="1A699EFD" w14:textId="77777777" w:rsidR="00B91C2C" w:rsidRPr="00407A2D" w:rsidRDefault="00B91C2C" w:rsidP="00722102">
                            <w:pPr>
                              <w:widowControl/>
                              <w:numPr>
                                <w:ilvl w:val="0"/>
                                <w:numId w:val="1"/>
                              </w:numPr>
                              <w:autoSpaceDE/>
                              <w:autoSpaceDN/>
                              <w:rPr>
                                <w:sz w:val="18"/>
                              </w:rPr>
                            </w:pPr>
                            <w:r w:rsidRPr="00407A2D">
                              <w:rPr>
                                <w:sz w:val="18"/>
                              </w:rPr>
                              <w:t xml:space="preserve">Present a Question </w:t>
                            </w:r>
                          </w:p>
                          <w:p w14:paraId="61050CC0" w14:textId="77777777" w:rsidR="00B91C2C" w:rsidRPr="00407A2D" w:rsidRDefault="00B91C2C" w:rsidP="00722102">
                            <w:pPr>
                              <w:widowControl/>
                              <w:numPr>
                                <w:ilvl w:val="0"/>
                                <w:numId w:val="1"/>
                              </w:numPr>
                              <w:autoSpaceDE/>
                              <w:autoSpaceDN/>
                              <w:rPr>
                                <w:sz w:val="18"/>
                              </w:rPr>
                            </w:pPr>
                            <w:r w:rsidRPr="00407A2D">
                              <w:rPr>
                                <w:sz w:val="18"/>
                              </w:rPr>
                              <w:t xml:space="preserve">Present a Scenario </w:t>
                            </w:r>
                          </w:p>
                          <w:p w14:paraId="048300F1" w14:textId="7636F87F" w:rsidR="00B91C2C" w:rsidRPr="00407A2D" w:rsidRDefault="00B91C2C" w:rsidP="00722102">
                            <w:pPr>
                              <w:widowControl/>
                              <w:numPr>
                                <w:ilvl w:val="0"/>
                                <w:numId w:val="1"/>
                              </w:numPr>
                              <w:autoSpaceDE/>
                              <w:autoSpaceDN/>
                              <w:rPr>
                                <w:sz w:val="18"/>
                              </w:rPr>
                            </w:pPr>
                            <w:r w:rsidRPr="00407A2D">
                              <w:rPr>
                                <w:sz w:val="18"/>
                              </w:rPr>
                              <w:t>Tell a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4BD93" id="_x0000_t202" coordsize="21600,21600" o:spt="202" path="m,l,21600r21600,l21600,xe">
                <v:stroke joinstyle="miter"/>
                <v:path gradientshapeok="t" o:connecttype="rect"/>
              </v:shapetype>
              <v:shape id="Text Box 8" o:spid="_x0000_s1026" type="#_x0000_t202" style="position:absolute;left:0;text-align:left;margin-left:-1.9pt;margin-top:4.95pt;width:196.2pt;height:7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" fillcolor="white [3201]" strokeweight=".5pt">
                <v:shadow on="t" color="black" opacity="26214f" origin=",-.5" offset="0,3pt"/>
                <v:textbox>
                  <w:txbxContent>
                    <w:p w14:paraId="1EE2188F" w14:textId="77777777" w:rsidR="00B91C2C" w:rsidRPr="00407A2D" w:rsidRDefault="00B91C2C" w:rsidP="006D37DA">
                      <w:pPr>
                        <w:rPr>
                          <w:sz w:val="20"/>
                        </w:rPr>
                      </w:pPr>
                      <w:r w:rsidRPr="00407A2D">
                        <w:rPr>
                          <w:b/>
                          <w:sz w:val="18"/>
                          <w:u w:val="single"/>
                        </w:rPr>
                        <w:t>Introduction</w:t>
                      </w:r>
                      <w:r w:rsidRPr="00407A2D">
                        <w:rPr>
                          <w:sz w:val="18"/>
                        </w:rPr>
                        <w:t>: Gain attention &amp; share learning outcome</w:t>
                      </w:r>
                    </w:p>
                    <w:p w14:paraId="62D4D7DA" w14:textId="77777777" w:rsidR="00B91C2C" w:rsidRPr="00407A2D" w:rsidRDefault="00B91C2C" w:rsidP="00722102">
                      <w:pPr>
                        <w:widowControl/>
                        <w:numPr>
                          <w:ilvl w:val="0"/>
                          <w:numId w:val="1"/>
                        </w:numPr>
                        <w:autoSpaceDE/>
                        <w:autoSpaceDN/>
                        <w:rPr>
                          <w:sz w:val="18"/>
                        </w:rPr>
                      </w:pPr>
                      <w:r w:rsidRPr="00407A2D">
                        <w:rPr>
                          <w:sz w:val="18"/>
                        </w:rPr>
                        <w:t xml:space="preserve">Share Quote </w:t>
                      </w:r>
                    </w:p>
                    <w:p w14:paraId="1A699EFD" w14:textId="77777777" w:rsidR="00B91C2C" w:rsidRPr="00407A2D" w:rsidRDefault="00B91C2C" w:rsidP="00722102">
                      <w:pPr>
                        <w:widowControl/>
                        <w:numPr>
                          <w:ilvl w:val="0"/>
                          <w:numId w:val="1"/>
                        </w:numPr>
                        <w:autoSpaceDE/>
                        <w:autoSpaceDN/>
                        <w:rPr>
                          <w:sz w:val="18"/>
                        </w:rPr>
                      </w:pPr>
                      <w:r w:rsidRPr="00407A2D">
                        <w:rPr>
                          <w:sz w:val="18"/>
                        </w:rPr>
                        <w:t xml:space="preserve">Present a Question </w:t>
                      </w:r>
                    </w:p>
                    <w:p w14:paraId="61050CC0" w14:textId="77777777" w:rsidR="00B91C2C" w:rsidRPr="00407A2D" w:rsidRDefault="00B91C2C" w:rsidP="00722102">
                      <w:pPr>
                        <w:widowControl/>
                        <w:numPr>
                          <w:ilvl w:val="0"/>
                          <w:numId w:val="1"/>
                        </w:numPr>
                        <w:autoSpaceDE/>
                        <w:autoSpaceDN/>
                        <w:rPr>
                          <w:sz w:val="18"/>
                        </w:rPr>
                      </w:pPr>
                      <w:r w:rsidRPr="00407A2D">
                        <w:rPr>
                          <w:sz w:val="18"/>
                        </w:rPr>
                        <w:t xml:space="preserve">Present a Scenario </w:t>
                      </w:r>
                    </w:p>
                    <w:p w14:paraId="048300F1" w14:textId="7636F87F" w:rsidR="00B91C2C" w:rsidRPr="00407A2D" w:rsidRDefault="00B91C2C" w:rsidP="00722102">
                      <w:pPr>
                        <w:widowControl/>
                        <w:numPr>
                          <w:ilvl w:val="0"/>
                          <w:numId w:val="1"/>
                        </w:numPr>
                        <w:autoSpaceDE/>
                        <w:autoSpaceDN/>
                        <w:rPr>
                          <w:sz w:val="18"/>
                        </w:rPr>
                      </w:pPr>
                      <w:r w:rsidRPr="00407A2D">
                        <w:rPr>
                          <w:sz w:val="18"/>
                        </w:rPr>
                        <w:t>Tell a Story</w:t>
                      </w:r>
                    </w:p>
                  </w:txbxContent>
                </v:textbox>
              </v:shape>
            </w:pict>
          </mc:Fallback>
        </mc:AlternateContent>
      </w:r>
    </w:p>
    <w:p w14:paraId="454FF8BD" w14:textId="68927A20" w:rsidR="006D37DA" w:rsidRPr="00E22EB3" w:rsidRDefault="006D37DA" w:rsidP="008613B8">
      <w:pPr>
        <w:ind w:firstLine="270"/>
      </w:pPr>
    </w:p>
    <w:p w14:paraId="280650CA" w14:textId="56640A58" w:rsidR="006D37DA" w:rsidRPr="00E22EB3" w:rsidRDefault="00407A2D" w:rsidP="008613B8">
      <w:pPr>
        <w:ind w:firstLine="270"/>
      </w:pPr>
      <w:r w:rsidRPr="00E22EB3">
        <w:rPr>
          <w:noProof/>
        </w:rPr>
        <mc:AlternateContent>
          <mc:Choice Requires="wps">
            <w:drawing>
              <wp:anchor distT="0" distB="0" distL="114300" distR="114300" simplePos="0" relativeHeight="251656192" behindDoc="0" locked="0" layoutInCell="1" allowOverlap="1" wp14:anchorId="06770614" wp14:editId="7EC18012">
                <wp:simplePos x="0" y="0"/>
                <wp:positionH relativeFrom="column">
                  <wp:posOffset>2482215</wp:posOffset>
                </wp:positionH>
                <wp:positionV relativeFrom="paragraph">
                  <wp:posOffset>90170</wp:posOffset>
                </wp:positionV>
                <wp:extent cx="223838" cy="1181100"/>
                <wp:effectExtent l="0" t="0" r="195580" b="95250"/>
                <wp:wrapNone/>
                <wp:docPr id="11" name="Connector: Elbow 11"/>
                <wp:cNvGraphicFramePr/>
                <a:graphic xmlns:a="http://schemas.openxmlformats.org/drawingml/2006/main">
                  <a:graphicData uri="http://schemas.microsoft.com/office/word/2010/wordprocessingShape">
                    <wps:wsp>
                      <wps:cNvCnPr/>
                      <wps:spPr>
                        <a:xfrm>
                          <a:off x="0" y="0"/>
                          <a:ext cx="223838" cy="1181100"/>
                        </a:xfrm>
                        <a:prstGeom prst="bentConnector3">
                          <a:avLst>
                            <a:gd name="adj1" fmla="val 17225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6E9A6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195.45pt;margin-top:7.1pt;width:17.6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" adj="37207" strokecolor="black [3213]" strokeweight="1.5pt">
                <v:stroke endarrow="block"/>
              </v:shape>
            </w:pict>
          </mc:Fallback>
        </mc:AlternateContent>
      </w:r>
    </w:p>
    <w:p w14:paraId="15561EF7" w14:textId="64D6FEAD" w:rsidR="006D37DA" w:rsidRPr="00E22EB3" w:rsidRDefault="006D37DA" w:rsidP="008613B8">
      <w:pPr>
        <w:ind w:firstLine="270"/>
      </w:pPr>
    </w:p>
    <w:p w14:paraId="23EEAB72" w14:textId="200D9D63" w:rsidR="006D37DA" w:rsidRPr="00E22EB3" w:rsidRDefault="006D37DA" w:rsidP="008613B8">
      <w:pPr>
        <w:ind w:firstLine="270"/>
      </w:pPr>
    </w:p>
    <w:p w14:paraId="1633F35B" w14:textId="26058F29" w:rsidR="006D37DA" w:rsidRPr="00E22EB3" w:rsidRDefault="006D37DA" w:rsidP="008613B8">
      <w:pPr>
        <w:ind w:firstLine="270"/>
      </w:pPr>
    </w:p>
    <w:p w14:paraId="620BB3B6" w14:textId="445FB452" w:rsidR="006D37DA" w:rsidRPr="00E22EB3" w:rsidRDefault="006D37DA" w:rsidP="008613B8">
      <w:pPr>
        <w:ind w:firstLine="270"/>
      </w:pPr>
    </w:p>
    <w:p w14:paraId="75FA3C28" w14:textId="0BA8666C" w:rsidR="006D37DA" w:rsidRPr="00E22EB3" w:rsidRDefault="00407A2D" w:rsidP="008613B8">
      <w:pPr>
        <w:ind w:firstLine="270"/>
      </w:pPr>
      <w:r w:rsidRPr="00E22EB3">
        <w:rPr>
          <w:noProof/>
        </w:rPr>
        <mc:AlternateContent>
          <mc:Choice Requires="wps">
            <w:drawing>
              <wp:anchor distT="0" distB="0" distL="114300" distR="114300" simplePos="0" relativeHeight="251658240" behindDoc="0" locked="0" layoutInCell="1" allowOverlap="1" wp14:anchorId="3F8D33CD" wp14:editId="605B2EC5">
                <wp:simplePos x="0" y="0"/>
                <wp:positionH relativeFrom="column">
                  <wp:posOffset>160972</wp:posOffset>
                </wp:positionH>
                <wp:positionV relativeFrom="paragraph">
                  <wp:posOffset>66358</wp:posOffset>
                </wp:positionV>
                <wp:extent cx="2530475" cy="827727"/>
                <wp:effectExtent l="57150" t="19050" r="79375" b="106045"/>
                <wp:wrapNone/>
                <wp:docPr id="9" name="Text Box 9"/>
                <wp:cNvGraphicFramePr/>
                <a:graphic xmlns:a="http://schemas.openxmlformats.org/drawingml/2006/main">
                  <a:graphicData uri="http://schemas.microsoft.com/office/word/2010/wordprocessingShape">
                    <wps:wsp>
                      <wps:cNvSpPr txBox="1"/>
                      <wps:spPr>
                        <a:xfrm>
                          <a:off x="0" y="0"/>
                          <a:ext cx="2530475" cy="827727"/>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txbx>
                        <w:txbxContent>
                          <w:p w14:paraId="7C3210A5" w14:textId="77777777" w:rsidR="00B91C2C" w:rsidRPr="00407A2D" w:rsidRDefault="00B91C2C" w:rsidP="006D37DA">
                            <w:pPr>
                              <w:rPr>
                                <w:sz w:val="18"/>
                                <w:szCs w:val="16"/>
                              </w:rPr>
                            </w:pPr>
                            <w:r w:rsidRPr="00407A2D">
                              <w:rPr>
                                <w:b/>
                                <w:sz w:val="18"/>
                                <w:szCs w:val="16"/>
                                <w:u w:val="single"/>
                              </w:rPr>
                              <w:t>Development</w:t>
                            </w:r>
                            <w:r w:rsidRPr="00407A2D">
                              <w:rPr>
                                <w:sz w:val="18"/>
                                <w:szCs w:val="16"/>
                              </w:rPr>
                              <w:t>: Present information</w:t>
                            </w:r>
                          </w:p>
                          <w:p w14:paraId="27B576F7" w14:textId="77777777" w:rsidR="00B91C2C" w:rsidRPr="00407A2D" w:rsidRDefault="00B91C2C" w:rsidP="00722102">
                            <w:pPr>
                              <w:widowControl/>
                              <w:numPr>
                                <w:ilvl w:val="0"/>
                                <w:numId w:val="2"/>
                              </w:numPr>
                              <w:autoSpaceDE/>
                              <w:autoSpaceDN/>
                              <w:rPr>
                                <w:sz w:val="18"/>
                                <w:szCs w:val="16"/>
                              </w:rPr>
                            </w:pPr>
                            <w:r w:rsidRPr="00407A2D">
                              <w:rPr>
                                <w:sz w:val="18"/>
                                <w:szCs w:val="16"/>
                              </w:rPr>
                              <w:t xml:space="preserve">Weblink/Text/Document (max 500 words) </w:t>
                            </w:r>
                          </w:p>
                          <w:p w14:paraId="77A1A04B" w14:textId="77777777" w:rsidR="00B91C2C" w:rsidRPr="00407A2D" w:rsidRDefault="00B91C2C" w:rsidP="00722102">
                            <w:pPr>
                              <w:widowControl/>
                              <w:numPr>
                                <w:ilvl w:val="0"/>
                                <w:numId w:val="2"/>
                              </w:numPr>
                              <w:autoSpaceDE/>
                              <w:autoSpaceDN/>
                              <w:rPr>
                                <w:sz w:val="18"/>
                                <w:szCs w:val="16"/>
                              </w:rPr>
                            </w:pPr>
                            <w:r w:rsidRPr="00407A2D">
                              <w:rPr>
                                <w:sz w:val="18"/>
                                <w:szCs w:val="16"/>
                              </w:rPr>
                              <w:t xml:space="preserve">Video/Audio (max 3 minutes) </w:t>
                            </w:r>
                          </w:p>
                          <w:p w14:paraId="0E8F50CA" w14:textId="77777777" w:rsidR="00B91C2C" w:rsidRPr="00407A2D" w:rsidRDefault="00B91C2C" w:rsidP="00722102">
                            <w:pPr>
                              <w:widowControl/>
                              <w:numPr>
                                <w:ilvl w:val="0"/>
                                <w:numId w:val="2"/>
                              </w:numPr>
                              <w:autoSpaceDE/>
                              <w:autoSpaceDN/>
                              <w:rPr>
                                <w:sz w:val="18"/>
                                <w:szCs w:val="16"/>
                              </w:rPr>
                            </w:pPr>
                            <w:r w:rsidRPr="00407A2D">
                              <w:rPr>
                                <w:sz w:val="18"/>
                                <w:szCs w:val="16"/>
                              </w:rPr>
                              <w:t>Graphics/Infographics</w:t>
                            </w:r>
                          </w:p>
                          <w:p w14:paraId="2B1B0C75" w14:textId="77777777" w:rsidR="00B91C2C" w:rsidRPr="00407A2D" w:rsidRDefault="00B91C2C" w:rsidP="00722102">
                            <w:pPr>
                              <w:widowControl/>
                              <w:numPr>
                                <w:ilvl w:val="0"/>
                                <w:numId w:val="2"/>
                              </w:numPr>
                              <w:autoSpaceDE/>
                              <w:autoSpaceDN/>
                              <w:rPr>
                                <w:sz w:val="18"/>
                                <w:szCs w:val="16"/>
                              </w:rPr>
                            </w:pPr>
                            <w:r w:rsidRPr="00407A2D">
                              <w:rPr>
                                <w:sz w:val="18"/>
                                <w:szCs w:val="16"/>
                              </w:rPr>
                              <w:t>Interactive games/simulation</w:t>
                            </w:r>
                          </w:p>
                          <w:p w14:paraId="47B9AB63" w14:textId="77777777" w:rsidR="00B91C2C" w:rsidRPr="00407A2D" w:rsidRDefault="00B91C2C" w:rsidP="006D37DA">
                            <w:pPr>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D33CD" id="Text Box 9" o:spid="_x0000_s1027" type="#_x0000_t202" style="position:absolute;left:0;text-align:left;margin-left:12.65pt;margin-top:5.25pt;width:199.25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" fillcolor="white [3201]" strokeweight=".5pt">
                <v:shadow on="t" color="black" opacity="26214f" origin=",-.5" offset="0,3pt"/>
                <v:textbox>
                  <w:txbxContent>
                    <w:p w14:paraId="7C3210A5" w14:textId="77777777" w:rsidR="00B91C2C" w:rsidRPr="00407A2D" w:rsidRDefault="00B91C2C" w:rsidP="006D37DA">
                      <w:pPr>
                        <w:rPr>
                          <w:sz w:val="18"/>
                          <w:szCs w:val="16"/>
                        </w:rPr>
                      </w:pPr>
                      <w:r w:rsidRPr="00407A2D">
                        <w:rPr>
                          <w:b/>
                          <w:sz w:val="18"/>
                          <w:szCs w:val="16"/>
                          <w:u w:val="single"/>
                        </w:rPr>
                        <w:t>Development</w:t>
                      </w:r>
                      <w:r w:rsidRPr="00407A2D">
                        <w:rPr>
                          <w:sz w:val="18"/>
                          <w:szCs w:val="16"/>
                        </w:rPr>
                        <w:t>: Present information</w:t>
                      </w:r>
                    </w:p>
                    <w:p w14:paraId="27B576F7" w14:textId="77777777" w:rsidR="00B91C2C" w:rsidRPr="00407A2D" w:rsidRDefault="00B91C2C" w:rsidP="00722102">
                      <w:pPr>
                        <w:widowControl/>
                        <w:numPr>
                          <w:ilvl w:val="0"/>
                          <w:numId w:val="2"/>
                        </w:numPr>
                        <w:autoSpaceDE/>
                        <w:autoSpaceDN/>
                        <w:rPr>
                          <w:sz w:val="18"/>
                          <w:szCs w:val="16"/>
                        </w:rPr>
                      </w:pPr>
                      <w:r w:rsidRPr="00407A2D">
                        <w:rPr>
                          <w:sz w:val="18"/>
                          <w:szCs w:val="16"/>
                        </w:rPr>
                        <w:t xml:space="preserve">Weblink/Text/Document (max 500 words) </w:t>
                      </w:r>
                    </w:p>
                    <w:p w14:paraId="77A1A04B" w14:textId="77777777" w:rsidR="00B91C2C" w:rsidRPr="00407A2D" w:rsidRDefault="00B91C2C" w:rsidP="00722102">
                      <w:pPr>
                        <w:widowControl/>
                        <w:numPr>
                          <w:ilvl w:val="0"/>
                          <w:numId w:val="2"/>
                        </w:numPr>
                        <w:autoSpaceDE/>
                        <w:autoSpaceDN/>
                        <w:rPr>
                          <w:sz w:val="18"/>
                          <w:szCs w:val="16"/>
                        </w:rPr>
                      </w:pPr>
                      <w:r w:rsidRPr="00407A2D">
                        <w:rPr>
                          <w:sz w:val="18"/>
                          <w:szCs w:val="16"/>
                        </w:rPr>
                        <w:t xml:space="preserve">Video/Audio (max 3 minutes) </w:t>
                      </w:r>
                    </w:p>
                    <w:p w14:paraId="0E8F50CA" w14:textId="77777777" w:rsidR="00B91C2C" w:rsidRPr="00407A2D" w:rsidRDefault="00B91C2C" w:rsidP="00722102">
                      <w:pPr>
                        <w:widowControl/>
                        <w:numPr>
                          <w:ilvl w:val="0"/>
                          <w:numId w:val="2"/>
                        </w:numPr>
                        <w:autoSpaceDE/>
                        <w:autoSpaceDN/>
                        <w:rPr>
                          <w:sz w:val="18"/>
                          <w:szCs w:val="16"/>
                        </w:rPr>
                      </w:pPr>
                      <w:r w:rsidRPr="00407A2D">
                        <w:rPr>
                          <w:sz w:val="18"/>
                          <w:szCs w:val="16"/>
                        </w:rPr>
                        <w:t>Graphics/Infographics</w:t>
                      </w:r>
                    </w:p>
                    <w:p w14:paraId="2B1B0C75" w14:textId="77777777" w:rsidR="00B91C2C" w:rsidRPr="00407A2D" w:rsidRDefault="00B91C2C" w:rsidP="00722102">
                      <w:pPr>
                        <w:widowControl/>
                        <w:numPr>
                          <w:ilvl w:val="0"/>
                          <w:numId w:val="2"/>
                        </w:numPr>
                        <w:autoSpaceDE/>
                        <w:autoSpaceDN/>
                        <w:rPr>
                          <w:sz w:val="18"/>
                          <w:szCs w:val="16"/>
                        </w:rPr>
                      </w:pPr>
                      <w:r w:rsidRPr="00407A2D">
                        <w:rPr>
                          <w:sz w:val="18"/>
                          <w:szCs w:val="16"/>
                        </w:rPr>
                        <w:t>Interactive games/simulation</w:t>
                      </w:r>
                    </w:p>
                    <w:p w14:paraId="47B9AB63" w14:textId="77777777" w:rsidR="00B91C2C" w:rsidRPr="00407A2D" w:rsidRDefault="00B91C2C" w:rsidP="006D37DA">
                      <w:pPr>
                        <w:rPr>
                          <w:sz w:val="18"/>
                          <w:szCs w:val="16"/>
                        </w:rPr>
                      </w:pPr>
                    </w:p>
                  </w:txbxContent>
                </v:textbox>
              </v:shape>
            </w:pict>
          </mc:Fallback>
        </mc:AlternateContent>
      </w:r>
    </w:p>
    <w:p w14:paraId="1BE2D214" w14:textId="72C4BC5B" w:rsidR="006D37DA" w:rsidRPr="00E22EB3" w:rsidRDefault="006D37DA" w:rsidP="008613B8">
      <w:pPr>
        <w:ind w:firstLine="270"/>
      </w:pPr>
    </w:p>
    <w:p w14:paraId="67A2135E" w14:textId="007AF51C" w:rsidR="006D37DA" w:rsidRPr="00E22EB3" w:rsidRDefault="00407A2D" w:rsidP="008613B8">
      <w:pPr>
        <w:ind w:firstLine="270"/>
      </w:pPr>
      <w:r w:rsidRPr="00E22EB3">
        <w:rPr>
          <w:noProof/>
        </w:rPr>
        <mc:AlternateContent>
          <mc:Choice Requires="wps">
            <w:drawing>
              <wp:anchor distT="0" distB="0" distL="114300" distR="114300" simplePos="0" relativeHeight="251660288" behindDoc="0" locked="0" layoutInCell="1" allowOverlap="1" wp14:anchorId="44EA607A" wp14:editId="60E7EFFD">
                <wp:simplePos x="0" y="0"/>
                <wp:positionH relativeFrom="column">
                  <wp:posOffset>167640</wp:posOffset>
                </wp:positionH>
                <wp:positionV relativeFrom="paragraph">
                  <wp:posOffset>156209</wp:posOffset>
                </wp:positionV>
                <wp:extent cx="238125" cy="1343025"/>
                <wp:effectExtent l="152400" t="0" r="9525" b="85725"/>
                <wp:wrapNone/>
                <wp:docPr id="12" name="Connector: Elbow 12"/>
                <wp:cNvGraphicFramePr/>
                <a:graphic xmlns:a="http://schemas.openxmlformats.org/drawingml/2006/main">
                  <a:graphicData uri="http://schemas.microsoft.com/office/word/2010/wordprocessingShape">
                    <wps:wsp>
                      <wps:cNvCnPr/>
                      <wps:spPr>
                        <a:xfrm>
                          <a:off x="0" y="0"/>
                          <a:ext cx="238125" cy="1343025"/>
                        </a:xfrm>
                        <a:prstGeom prst="bentConnector3">
                          <a:avLst>
                            <a:gd name="adj1" fmla="val -5852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219EA" id="Connector: Elbow 12" o:spid="_x0000_s1026" type="#_x0000_t34" style="position:absolute;margin-left:13.2pt;margin-top:12.3pt;width:18.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" adj="-12642" strokecolor="black [3213]" strokeweight="1.5pt">
                <v:stroke endarrow="block"/>
              </v:shape>
            </w:pict>
          </mc:Fallback>
        </mc:AlternateContent>
      </w:r>
    </w:p>
    <w:p w14:paraId="4FCDEFA3" w14:textId="77777777" w:rsidR="006D37DA" w:rsidRPr="00E22EB3" w:rsidRDefault="006D37DA" w:rsidP="008613B8">
      <w:pPr>
        <w:ind w:firstLine="270"/>
      </w:pPr>
    </w:p>
    <w:p w14:paraId="2A6F2F09" w14:textId="61DAC262" w:rsidR="006D37DA" w:rsidRPr="00E22EB3" w:rsidRDefault="006D37DA" w:rsidP="008613B8">
      <w:pPr>
        <w:ind w:firstLine="270"/>
      </w:pPr>
    </w:p>
    <w:p w14:paraId="066C388D" w14:textId="1BB51B96" w:rsidR="006D37DA" w:rsidRPr="00E22EB3" w:rsidRDefault="006D37DA" w:rsidP="008613B8">
      <w:pPr>
        <w:ind w:firstLine="270"/>
      </w:pPr>
    </w:p>
    <w:p w14:paraId="00C22942" w14:textId="2060155A" w:rsidR="006D37DA" w:rsidRPr="00E22EB3" w:rsidRDefault="00407A2D" w:rsidP="008613B8">
      <w:pPr>
        <w:ind w:firstLine="270"/>
      </w:pPr>
      <w:r w:rsidRPr="00E22EB3">
        <w:rPr>
          <w:noProof/>
        </w:rPr>
        <mc:AlternateContent>
          <mc:Choice Requires="wps">
            <w:drawing>
              <wp:anchor distT="0" distB="0" distL="114300" distR="114300" simplePos="0" relativeHeight="251662336" behindDoc="0" locked="0" layoutInCell="1" allowOverlap="1" wp14:anchorId="20257A43" wp14:editId="3D55F091">
                <wp:simplePos x="0" y="0"/>
                <wp:positionH relativeFrom="column">
                  <wp:posOffset>405764</wp:posOffset>
                </wp:positionH>
                <wp:positionV relativeFrom="paragraph">
                  <wp:posOffset>142240</wp:posOffset>
                </wp:positionV>
                <wp:extent cx="2538413" cy="1757363"/>
                <wp:effectExtent l="57150" t="19050" r="71755" b="109855"/>
                <wp:wrapNone/>
                <wp:docPr id="10" name="Text Box 10"/>
                <wp:cNvGraphicFramePr/>
                <a:graphic xmlns:a="http://schemas.openxmlformats.org/drawingml/2006/main">
                  <a:graphicData uri="http://schemas.microsoft.com/office/word/2010/wordprocessingShape">
                    <wps:wsp>
                      <wps:cNvSpPr txBox="1"/>
                      <wps:spPr>
                        <a:xfrm>
                          <a:off x="0" y="0"/>
                          <a:ext cx="2538413" cy="1757363"/>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txbx>
                        <w:txbxContent>
                          <w:p w14:paraId="084351A2" w14:textId="77777777" w:rsidR="00B91C2C" w:rsidRPr="00D84DCD" w:rsidRDefault="00B91C2C" w:rsidP="006D37DA">
                            <w:pPr>
                              <w:rPr>
                                <w:sz w:val="18"/>
                              </w:rPr>
                            </w:pPr>
                            <w:r w:rsidRPr="00D84DCD">
                              <w:rPr>
                                <w:b/>
                                <w:sz w:val="18"/>
                                <w:u w:val="single"/>
                              </w:rPr>
                              <w:t>Consolidation</w:t>
                            </w:r>
                            <w:r w:rsidRPr="00D84DCD">
                              <w:rPr>
                                <w:sz w:val="18"/>
                              </w:rPr>
                              <w:t xml:space="preserve">: </w:t>
                            </w:r>
                          </w:p>
                          <w:p w14:paraId="199F7006"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 xml:space="preserve">Test for Understanding (TFU) </w:t>
                            </w:r>
                          </w:p>
                          <w:p w14:paraId="14994430" w14:textId="77777777" w:rsidR="00B91C2C" w:rsidRPr="00D84DCD" w:rsidRDefault="00B91C2C" w:rsidP="00722102">
                            <w:pPr>
                              <w:widowControl/>
                              <w:numPr>
                                <w:ilvl w:val="0"/>
                                <w:numId w:val="4"/>
                              </w:numPr>
                              <w:autoSpaceDE/>
                              <w:autoSpaceDN/>
                              <w:rPr>
                                <w:sz w:val="18"/>
                              </w:rPr>
                            </w:pPr>
                            <w:r w:rsidRPr="00D84DCD">
                              <w:rPr>
                                <w:sz w:val="18"/>
                              </w:rPr>
                              <w:t>Mind-maps, Games, Simulations</w:t>
                            </w:r>
                          </w:p>
                          <w:p w14:paraId="56D9AD25" w14:textId="77777777" w:rsidR="00B91C2C" w:rsidRPr="00D84DCD" w:rsidRDefault="00B91C2C" w:rsidP="00722102">
                            <w:pPr>
                              <w:widowControl/>
                              <w:numPr>
                                <w:ilvl w:val="0"/>
                                <w:numId w:val="4"/>
                              </w:numPr>
                              <w:autoSpaceDE/>
                              <w:autoSpaceDN/>
                              <w:rPr>
                                <w:sz w:val="18"/>
                              </w:rPr>
                            </w:pPr>
                            <w:r w:rsidRPr="00D84DCD">
                              <w:rPr>
                                <w:sz w:val="18"/>
                              </w:rPr>
                              <w:t>Puzzles/Matching</w:t>
                            </w:r>
                          </w:p>
                          <w:p w14:paraId="77D437C2" w14:textId="77777777" w:rsidR="00B91C2C" w:rsidRPr="00D84DCD" w:rsidRDefault="00B91C2C" w:rsidP="00722102">
                            <w:pPr>
                              <w:widowControl/>
                              <w:numPr>
                                <w:ilvl w:val="0"/>
                                <w:numId w:val="4"/>
                              </w:numPr>
                              <w:autoSpaceDE/>
                              <w:autoSpaceDN/>
                              <w:rPr>
                                <w:sz w:val="18"/>
                              </w:rPr>
                            </w:pPr>
                            <w:r w:rsidRPr="00D84DCD">
                              <w:rPr>
                                <w:sz w:val="18"/>
                              </w:rPr>
                              <w:t xml:space="preserve">Multiple Choice/Fill-in-the-blanks, etc.           </w:t>
                            </w:r>
                          </w:p>
                          <w:p w14:paraId="236C0D15"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 xml:space="preserve">Provide </w:t>
                            </w:r>
                            <w:bookmarkStart w:id="5" w:name="_Hlk112772156"/>
                            <w:r w:rsidRPr="00D84DCD">
                              <w:rPr>
                                <w:sz w:val="18"/>
                              </w:rPr>
                              <w:t>Feedback</w:t>
                            </w:r>
                          </w:p>
                          <w:bookmarkEnd w:id="5"/>
                          <w:p w14:paraId="033E9EFF"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Model answers</w:t>
                            </w:r>
                          </w:p>
                          <w:p w14:paraId="1466513D"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Real-life Application</w:t>
                            </w:r>
                          </w:p>
                          <w:p w14:paraId="34475845"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Areas of improvement</w:t>
                            </w:r>
                          </w:p>
                          <w:p w14:paraId="30122802"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Facilitates collaboration/discussion (optional)</w:t>
                            </w:r>
                          </w:p>
                          <w:p w14:paraId="5E14FC57" w14:textId="72D1C933" w:rsidR="00B91C2C" w:rsidRPr="00D84DCD" w:rsidRDefault="00B91C2C" w:rsidP="00722102">
                            <w:pPr>
                              <w:widowControl/>
                              <w:numPr>
                                <w:ilvl w:val="1"/>
                                <w:numId w:val="3"/>
                              </w:numPr>
                              <w:tabs>
                                <w:tab w:val="clear" w:pos="1440"/>
                              </w:tabs>
                              <w:autoSpaceDE/>
                              <w:autoSpaceDN/>
                              <w:ind w:left="720"/>
                              <w:rPr>
                                <w:sz w:val="18"/>
                              </w:rPr>
                            </w:pPr>
                            <w:r w:rsidRPr="00D84DCD">
                              <w:rPr>
                                <w:sz w:val="18"/>
                              </w:rPr>
                              <w:t>Padlet, Forums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57A43" id="Text Box 10" o:spid="_x0000_s1028" type="#_x0000_t202" style="position:absolute;left:0;text-align:left;margin-left:31.95pt;margin-top:11.2pt;width:199.9pt;height:1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" fillcolor="white [3201]" strokeweight=".5pt">
                <v:shadow on="t" color="black" opacity="26214f" origin=",-.5" offset="0,3pt"/>
                <v:textbox>
                  <w:txbxContent>
                    <w:p w14:paraId="084351A2" w14:textId="77777777" w:rsidR="00B91C2C" w:rsidRPr="00D84DCD" w:rsidRDefault="00B91C2C" w:rsidP="006D37DA">
                      <w:pPr>
                        <w:rPr>
                          <w:sz w:val="18"/>
                        </w:rPr>
                      </w:pPr>
                      <w:r w:rsidRPr="00D84DCD">
                        <w:rPr>
                          <w:b/>
                          <w:sz w:val="18"/>
                          <w:u w:val="single"/>
                        </w:rPr>
                        <w:t>Consolidation</w:t>
                      </w:r>
                      <w:r w:rsidRPr="00D84DCD">
                        <w:rPr>
                          <w:sz w:val="18"/>
                        </w:rPr>
                        <w:t xml:space="preserve">: </w:t>
                      </w:r>
                    </w:p>
                    <w:p w14:paraId="199F7006"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 xml:space="preserve">Test for Understanding (TFU) </w:t>
                      </w:r>
                    </w:p>
                    <w:p w14:paraId="14994430" w14:textId="77777777" w:rsidR="00B91C2C" w:rsidRPr="00D84DCD" w:rsidRDefault="00B91C2C" w:rsidP="00722102">
                      <w:pPr>
                        <w:widowControl/>
                        <w:numPr>
                          <w:ilvl w:val="0"/>
                          <w:numId w:val="4"/>
                        </w:numPr>
                        <w:autoSpaceDE/>
                        <w:autoSpaceDN/>
                        <w:rPr>
                          <w:sz w:val="18"/>
                        </w:rPr>
                      </w:pPr>
                      <w:r w:rsidRPr="00D84DCD">
                        <w:rPr>
                          <w:sz w:val="18"/>
                        </w:rPr>
                        <w:t>Mind-maps, Games, Simulations</w:t>
                      </w:r>
                    </w:p>
                    <w:p w14:paraId="56D9AD25" w14:textId="77777777" w:rsidR="00B91C2C" w:rsidRPr="00D84DCD" w:rsidRDefault="00B91C2C" w:rsidP="00722102">
                      <w:pPr>
                        <w:widowControl/>
                        <w:numPr>
                          <w:ilvl w:val="0"/>
                          <w:numId w:val="4"/>
                        </w:numPr>
                        <w:autoSpaceDE/>
                        <w:autoSpaceDN/>
                        <w:rPr>
                          <w:sz w:val="18"/>
                        </w:rPr>
                      </w:pPr>
                      <w:r w:rsidRPr="00D84DCD">
                        <w:rPr>
                          <w:sz w:val="18"/>
                        </w:rPr>
                        <w:t>Puzzles/Matching</w:t>
                      </w:r>
                    </w:p>
                    <w:p w14:paraId="77D437C2" w14:textId="77777777" w:rsidR="00B91C2C" w:rsidRPr="00D84DCD" w:rsidRDefault="00B91C2C" w:rsidP="00722102">
                      <w:pPr>
                        <w:widowControl/>
                        <w:numPr>
                          <w:ilvl w:val="0"/>
                          <w:numId w:val="4"/>
                        </w:numPr>
                        <w:autoSpaceDE/>
                        <w:autoSpaceDN/>
                        <w:rPr>
                          <w:sz w:val="18"/>
                        </w:rPr>
                      </w:pPr>
                      <w:r w:rsidRPr="00D84DCD">
                        <w:rPr>
                          <w:sz w:val="18"/>
                        </w:rPr>
                        <w:t xml:space="preserve">Multiple Choice/Fill-in-the-blanks, etc.           </w:t>
                      </w:r>
                    </w:p>
                    <w:p w14:paraId="236C0D15"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 xml:space="preserve">Provide </w:t>
                      </w:r>
                      <w:bookmarkStart w:id="6" w:name="_Hlk112772156"/>
                      <w:r w:rsidRPr="00D84DCD">
                        <w:rPr>
                          <w:sz w:val="18"/>
                        </w:rPr>
                        <w:t>Feedback</w:t>
                      </w:r>
                    </w:p>
                    <w:bookmarkEnd w:id="6"/>
                    <w:p w14:paraId="033E9EFF"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Model answers</w:t>
                      </w:r>
                    </w:p>
                    <w:p w14:paraId="1466513D"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Real-life Application</w:t>
                      </w:r>
                    </w:p>
                    <w:p w14:paraId="34475845" w14:textId="77777777" w:rsidR="00B91C2C" w:rsidRPr="00D84DCD" w:rsidRDefault="00B91C2C" w:rsidP="00722102">
                      <w:pPr>
                        <w:pStyle w:val="ListParagraph"/>
                        <w:widowControl/>
                        <w:numPr>
                          <w:ilvl w:val="0"/>
                          <w:numId w:val="5"/>
                        </w:numPr>
                        <w:autoSpaceDE/>
                        <w:autoSpaceDN/>
                        <w:contextualSpacing/>
                        <w:jc w:val="left"/>
                        <w:rPr>
                          <w:sz w:val="18"/>
                        </w:rPr>
                      </w:pPr>
                      <w:r w:rsidRPr="00D84DCD">
                        <w:rPr>
                          <w:sz w:val="18"/>
                        </w:rPr>
                        <w:t>Areas of improvement</w:t>
                      </w:r>
                    </w:p>
                    <w:p w14:paraId="30122802" w14:textId="77777777" w:rsidR="00B91C2C" w:rsidRPr="00D84DCD" w:rsidRDefault="00B91C2C" w:rsidP="00722102">
                      <w:pPr>
                        <w:widowControl/>
                        <w:numPr>
                          <w:ilvl w:val="0"/>
                          <w:numId w:val="3"/>
                        </w:numPr>
                        <w:tabs>
                          <w:tab w:val="clear" w:pos="720"/>
                          <w:tab w:val="num" w:pos="360"/>
                        </w:tabs>
                        <w:autoSpaceDE/>
                        <w:autoSpaceDN/>
                        <w:ind w:left="360"/>
                        <w:rPr>
                          <w:sz w:val="18"/>
                        </w:rPr>
                      </w:pPr>
                      <w:r w:rsidRPr="00D84DCD">
                        <w:rPr>
                          <w:sz w:val="18"/>
                        </w:rPr>
                        <w:t>Facilitates collaboration/discussion (optional)</w:t>
                      </w:r>
                    </w:p>
                    <w:p w14:paraId="5E14FC57" w14:textId="72D1C933" w:rsidR="00B91C2C" w:rsidRPr="00D84DCD" w:rsidRDefault="00B91C2C" w:rsidP="00722102">
                      <w:pPr>
                        <w:widowControl/>
                        <w:numPr>
                          <w:ilvl w:val="1"/>
                          <w:numId w:val="3"/>
                        </w:numPr>
                        <w:tabs>
                          <w:tab w:val="clear" w:pos="1440"/>
                        </w:tabs>
                        <w:autoSpaceDE/>
                        <w:autoSpaceDN/>
                        <w:ind w:left="720"/>
                        <w:rPr>
                          <w:sz w:val="18"/>
                        </w:rPr>
                      </w:pPr>
                      <w:r w:rsidRPr="00D84DCD">
                        <w:rPr>
                          <w:sz w:val="18"/>
                        </w:rPr>
                        <w:t>Padlet, Forums</w:t>
                      </w:r>
                    </w:p>
                  </w:txbxContent>
                </v:textbox>
              </v:shape>
            </w:pict>
          </mc:Fallback>
        </mc:AlternateContent>
      </w:r>
    </w:p>
    <w:p w14:paraId="33B566A6" w14:textId="77777777" w:rsidR="006D37DA" w:rsidRPr="00E22EB3" w:rsidRDefault="006D37DA" w:rsidP="008613B8">
      <w:pPr>
        <w:ind w:firstLine="270"/>
      </w:pPr>
    </w:p>
    <w:p w14:paraId="512FC572" w14:textId="77777777" w:rsidR="006D37DA" w:rsidRPr="00E22EB3" w:rsidRDefault="006D37DA" w:rsidP="008613B8">
      <w:pPr>
        <w:ind w:firstLine="270"/>
      </w:pPr>
    </w:p>
    <w:p w14:paraId="30B69546" w14:textId="3A86FB02" w:rsidR="006D37DA" w:rsidRPr="00E22EB3" w:rsidRDefault="006D37DA" w:rsidP="008613B8">
      <w:pPr>
        <w:ind w:firstLine="270"/>
      </w:pPr>
    </w:p>
    <w:p w14:paraId="67585D35" w14:textId="1FF389F8" w:rsidR="000F3382" w:rsidRPr="00E22EB3" w:rsidRDefault="000F3382" w:rsidP="008613B8">
      <w:pPr>
        <w:ind w:firstLine="270"/>
      </w:pPr>
    </w:p>
    <w:p w14:paraId="5D00B7C1" w14:textId="7F965029" w:rsidR="00407A2D" w:rsidRPr="00E22EB3" w:rsidRDefault="00407A2D" w:rsidP="008613B8">
      <w:pPr>
        <w:ind w:firstLine="270"/>
      </w:pPr>
    </w:p>
    <w:p w14:paraId="448E280F" w14:textId="1CA3A855" w:rsidR="00407A2D" w:rsidRPr="00E22EB3" w:rsidRDefault="00407A2D" w:rsidP="008613B8">
      <w:pPr>
        <w:ind w:firstLine="270"/>
      </w:pPr>
    </w:p>
    <w:p w14:paraId="4D7D9966" w14:textId="6672B3B2" w:rsidR="00407A2D" w:rsidRPr="00E22EB3" w:rsidRDefault="00407A2D" w:rsidP="008613B8">
      <w:pPr>
        <w:ind w:firstLine="270"/>
      </w:pPr>
    </w:p>
    <w:p w14:paraId="5964A51B" w14:textId="051ED6CD" w:rsidR="00407A2D" w:rsidRPr="00E22EB3" w:rsidRDefault="00407A2D" w:rsidP="008613B8">
      <w:pPr>
        <w:ind w:firstLine="270"/>
      </w:pPr>
    </w:p>
    <w:p w14:paraId="6E4B175A" w14:textId="77777777" w:rsidR="00022F3D" w:rsidRPr="00E22EB3" w:rsidRDefault="00022F3D" w:rsidP="008613B8">
      <w:pPr>
        <w:ind w:firstLine="270"/>
      </w:pPr>
    </w:p>
    <w:p w14:paraId="117A4316" w14:textId="77777777" w:rsidR="00022F3D" w:rsidRPr="00E22EB3" w:rsidRDefault="00022F3D" w:rsidP="008613B8">
      <w:pPr>
        <w:ind w:firstLine="270"/>
        <w:rPr>
          <w:bCs/>
          <w:sz w:val="20"/>
          <w:u w:val="single"/>
        </w:rPr>
      </w:pPr>
    </w:p>
    <w:p w14:paraId="47B9FCB9" w14:textId="77777777" w:rsidR="00022F3D" w:rsidRPr="00E22EB3" w:rsidRDefault="00022F3D" w:rsidP="008613B8">
      <w:pPr>
        <w:ind w:firstLine="270"/>
        <w:rPr>
          <w:bCs/>
          <w:sz w:val="20"/>
          <w:u w:val="single"/>
        </w:rPr>
      </w:pPr>
    </w:p>
    <w:p w14:paraId="25826093" w14:textId="69F9BCE8" w:rsidR="00022F3D" w:rsidRPr="00E22EB3" w:rsidRDefault="00022F3D" w:rsidP="008613B8">
      <w:pPr>
        <w:ind w:firstLine="270"/>
        <w:rPr>
          <w:bCs/>
          <w:sz w:val="20"/>
          <w:u w:val="single"/>
        </w:rPr>
      </w:pPr>
    </w:p>
    <w:p w14:paraId="67895AF8" w14:textId="452131DA" w:rsidR="006D37DA" w:rsidRPr="00E22EB3" w:rsidRDefault="006D37DA" w:rsidP="00022F3D">
      <w:pPr>
        <w:rPr>
          <w:b/>
          <w:i/>
          <w:sz w:val="20"/>
        </w:rPr>
      </w:pPr>
      <w:r w:rsidRPr="00E22EB3">
        <w:rPr>
          <w:b/>
          <w:bCs/>
          <w:i/>
          <w:sz w:val="20"/>
        </w:rPr>
        <w:t>Step 3</w:t>
      </w:r>
      <w:r w:rsidRPr="00E22EB3">
        <w:rPr>
          <w:b/>
          <w:i/>
          <w:sz w:val="20"/>
        </w:rPr>
        <w:t>: Deliver</w:t>
      </w:r>
    </w:p>
    <w:p w14:paraId="1B73D34F" w14:textId="2F109A81" w:rsidR="006D37DA" w:rsidRPr="00E22EB3" w:rsidRDefault="006D37DA" w:rsidP="00722102">
      <w:pPr>
        <w:pStyle w:val="ListParagraph"/>
        <w:widowControl/>
        <w:numPr>
          <w:ilvl w:val="0"/>
          <w:numId w:val="10"/>
        </w:numPr>
        <w:autoSpaceDE/>
        <w:autoSpaceDN/>
        <w:rPr>
          <w:sz w:val="20"/>
        </w:rPr>
      </w:pPr>
      <w:r w:rsidRPr="00E22EB3">
        <w:rPr>
          <w:sz w:val="20"/>
        </w:rPr>
        <w:t>Identify suitable digital platform to deliver, e.g.</w:t>
      </w:r>
    </w:p>
    <w:p w14:paraId="457E30CD" w14:textId="65683B5E" w:rsidR="006D37DA" w:rsidRPr="00E22EB3" w:rsidRDefault="006D37DA" w:rsidP="00722102">
      <w:pPr>
        <w:pStyle w:val="ListParagraph"/>
        <w:widowControl/>
        <w:numPr>
          <w:ilvl w:val="0"/>
          <w:numId w:val="11"/>
        </w:numPr>
        <w:autoSpaceDE/>
        <w:autoSpaceDN/>
        <w:jc w:val="left"/>
        <w:rPr>
          <w:sz w:val="20"/>
        </w:rPr>
      </w:pPr>
      <w:r w:rsidRPr="00E22EB3">
        <w:rPr>
          <w:sz w:val="20"/>
        </w:rPr>
        <w:t>iSpring Marketplace</w:t>
      </w:r>
    </w:p>
    <w:p w14:paraId="1522FDAB" w14:textId="227AE5EC" w:rsidR="006D37DA" w:rsidRPr="00E22EB3" w:rsidRDefault="000952DC" w:rsidP="00722102">
      <w:pPr>
        <w:pStyle w:val="ListParagraph"/>
        <w:widowControl/>
        <w:numPr>
          <w:ilvl w:val="0"/>
          <w:numId w:val="11"/>
        </w:numPr>
        <w:autoSpaceDE/>
        <w:autoSpaceDN/>
        <w:jc w:val="left"/>
        <w:rPr>
          <w:sz w:val="20"/>
        </w:rPr>
      </w:pPr>
      <w:r>
        <w:rPr>
          <w:sz w:val="20"/>
        </w:rPr>
        <w:t>RP’s online learning platform</w:t>
      </w:r>
      <w:r w:rsidR="006D37DA" w:rsidRPr="00E22EB3">
        <w:rPr>
          <w:sz w:val="20"/>
        </w:rPr>
        <w:t xml:space="preserve"> (iSpring, Articulate Rise, PPT), etc.</w:t>
      </w:r>
    </w:p>
    <w:p w14:paraId="46647E90" w14:textId="6DEBC835" w:rsidR="00E57CE9" w:rsidRDefault="00E57CE9" w:rsidP="008613B8">
      <w:pPr>
        <w:ind w:firstLine="270"/>
        <w:jc w:val="both"/>
        <w:rPr>
          <w:sz w:val="20"/>
          <w:szCs w:val="20"/>
        </w:rPr>
      </w:pPr>
    </w:p>
    <w:p w14:paraId="5796B512" w14:textId="7C827A1C" w:rsidR="00FF5AD4" w:rsidRPr="00E22EB3" w:rsidRDefault="00FF5AD4" w:rsidP="00022F3D">
      <w:pPr>
        <w:jc w:val="both"/>
        <w:rPr>
          <w:b/>
          <w:sz w:val="20"/>
          <w:szCs w:val="20"/>
        </w:rPr>
      </w:pPr>
      <w:r w:rsidRPr="00E22EB3">
        <w:rPr>
          <w:b/>
          <w:sz w:val="20"/>
          <w:szCs w:val="20"/>
        </w:rPr>
        <w:t>Implementing Microlearnin</w:t>
      </w:r>
      <w:r w:rsidR="004577AF" w:rsidRPr="00E22EB3">
        <w:rPr>
          <w:b/>
          <w:sz w:val="20"/>
          <w:szCs w:val="20"/>
        </w:rPr>
        <w:t>g</w:t>
      </w:r>
    </w:p>
    <w:p w14:paraId="66742539" w14:textId="77777777" w:rsidR="00FF5AD4" w:rsidRPr="00E22EB3" w:rsidRDefault="00FF5AD4" w:rsidP="008613B8">
      <w:pPr>
        <w:ind w:firstLine="270"/>
        <w:jc w:val="both"/>
        <w:rPr>
          <w:sz w:val="20"/>
          <w:szCs w:val="20"/>
        </w:rPr>
      </w:pPr>
    </w:p>
    <w:p w14:paraId="1E1E818F" w14:textId="5E326B8D" w:rsidR="00FF5AD4" w:rsidRPr="00E22EB3" w:rsidRDefault="00FF5AD4" w:rsidP="008613B8">
      <w:pPr>
        <w:ind w:firstLine="270"/>
        <w:jc w:val="both"/>
        <w:rPr>
          <w:sz w:val="20"/>
          <w:szCs w:val="20"/>
        </w:rPr>
      </w:pPr>
      <w:r w:rsidRPr="00E22EB3">
        <w:rPr>
          <w:sz w:val="20"/>
          <w:szCs w:val="20"/>
        </w:rPr>
        <w:t xml:space="preserve">To validate the </w:t>
      </w:r>
      <w:r w:rsidR="007F5411">
        <w:rPr>
          <w:sz w:val="20"/>
          <w:szCs w:val="20"/>
        </w:rPr>
        <w:t>workability</w:t>
      </w:r>
      <w:r w:rsidRPr="00E22EB3">
        <w:rPr>
          <w:sz w:val="20"/>
          <w:szCs w:val="20"/>
        </w:rPr>
        <w:t xml:space="preserve"> of the derived </w:t>
      </w:r>
      <w:r w:rsidR="00874D73" w:rsidRPr="00E22EB3">
        <w:rPr>
          <w:sz w:val="20"/>
          <w:szCs w:val="20"/>
        </w:rPr>
        <w:t>framework</w:t>
      </w:r>
      <w:r w:rsidR="00D84DCD" w:rsidRPr="00E22EB3">
        <w:rPr>
          <w:sz w:val="20"/>
          <w:szCs w:val="20"/>
        </w:rPr>
        <w:t xml:space="preserve"> and test its effectiveness</w:t>
      </w:r>
      <w:r w:rsidRPr="00E22EB3">
        <w:rPr>
          <w:sz w:val="20"/>
          <w:szCs w:val="20"/>
        </w:rPr>
        <w:t xml:space="preserve">, </w:t>
      </w:r>
      <w:r w:rsidR="004577AF" w:rsidRPr="00E22EB3">
        <w:rPr>
          <w:sz w:val="20"/>
          <w:szCs w:val="20"/>
        </w:rPr>
        <w:t>four</w:t>
      </w:r>
      <w:r w:rsidR="00D84DCD" w:rsidRPr="00E22EB3">
        <w:rPr>
          <w:sz w:val="20"/>
          <w:szCs w:val="20"/>
        </w:rPr>
        <w:t xml:space="preserve"> microlearning courses</w:t>
      </w:r>
      <w:r w:rsidR="004577AF" w:rsidRPr="00E22EB3">
        <w:rPr>
          <w:sz w:val="20"/>
          <w:szCs w:val="20"/>
        </w:rPr>
        <w:t>, not exceeding 15 minutes each</w:t>
      </w:r>
      <w:r w:rsidR="00D84DCD" w:rsidRPr="00E22EB3">
        <w:rPr>
          <w:sz w:val="20"/>
          <w:szCs w:val="20"/>
        </w:rPr>
        <w:t>, in the form of SCORM</w:t>
      </w:r>
      <w:r w:rsidR="00D83E89" w:rsidRPr="00E22EB3">
        <w:rPr>
          <w:sz w:val="20"/>
          <w:szCs w:val="20"/>
        </w:rPr>
        <w:t xml:space="preserve"> (Sharable Content Object Reference Model)</w:t>
      </w:r>
      <w:r w:rsidR="00D84DCD" w:rsidRPr="00E22EB3">
        <w:rPr>
          <w:sz w:val="20"/>
          <w:szCs w:val="20"/>
        </w:rPr>
        <w:t xml:space="preserve"> packages</w:t>
      </w:r>
      <w:r w:rsidR="007F5411">
        <w:rPr>
          <w:sz w:val="20"/>
          <w:szCs w:val="20"/>
        </w:rPr>
        <w:t xml:space="preserve">, </w:t>
      </w:r>
      <w:r w:rsidR="007F5411" w:rsidRPr="00E22EB3">
        <w:rPr>
          <w:sz w:val="20"/>
          <w:szCs w:val="20"/>
        </w:rPr>
        <w:t>were implemented in a lesson of a module</w:t>
      </w:r>
      <w:r w:rsidR="004B4E81">
        <w:rPr>
          <w:sz w:val="20"/>
          <w:szCs w:val="20"/>
        </w:rPr>
        <w:t xml:space="preserve"> in RP</w:t>
      </w:r>
      <w:r w:rsidRPr="00E22EB3">
        <w:rPr>
          <w:sz w:val="20"/>
          <w:szCs w:val="20"/>
        </w:rPr>
        <w:t>.</w:t>
      </w:r>
      <w:r w:rsidR="00B91C2C">
        <w:rPr>
          <w:sz w:val="20"/>
          <w:szCs w:val="20"/>
        </w:rPr>
        <w:t xml:space="preserve"> Refer to Appendix A for the lesson plan</w:t>
      </w:r>
      <w:r w:rsidR="00EF0F7C">
        <w:rPr>
          <w:sz w:val="20"/>
          <w:szCs w:val="20"/>
        </w:rPr>
        <w:t xml:space="preserve"> of the microlearning courses</w:t>
      </w:r>
      <w:r w:rsidR="00B91C2C">
        <w:rPr>
          <w:sz w:val="20"/>
          <w:szCs w:val="20"/>
        </w:rPr>
        <w:t>.</w:t>
      </w:r>
    </w:p>
    <w:p w14:paraId="251CEAC1" w14:textId="69A59B88" w:rsidR="00E47F18" w:rsidRPr="00E22EB3" w:rsidRDefault="00D84DCD" w:rsidP="008613B8">
      <w:pPr>
        <w:ind w:firstLine="270"/>
        <w:jc w:val="both"/>
        <w:rPr>
          <w:sz w:val="20"/>
          <w:szCs w:val="20"/>
        </w:rPr>
      </w:pPr>
      <w:r w:rsidRPr="00E22EB3">
        <w:rPr>
          <w:sz w:val="20"/>
          <w:szCs w:val="20"/>
        </w:rPr>
        <w:t xml:space="preserve">The </w:t>
      </w:r>
      <w:r w:rsidR="00AA15B0" w:rsidRPr="00E22EB3">
        <w:rPr>
          <w:sz w:val="20"/>
          <w:szCs w:val="20"/>
        </w:rPr>
        <w:t>microlearning course</w:t>
      </w:r>
      <w:r w:rsidR="004577AF" w:rsidRPr="00E22EB3">
        <w:rPr>
          <w:sz w:val="20"/>
          <w:szCs w:val="20"/>
        </w:rPr>
        <w:t>s, wer</w:t>
      </w:r>
      <w:r w:rsidR="00AA15B0" w:rsidRPr="00E22EB3">
        <w:rPr>
          <w:sz w:val="20"/>
          <w:szCs w:val="20"/>
        </w:rPr>
        <w:t xml:space="preserve">e developed using Articulate Rise, a readily available authoring tool. Each course </w:t>
      </w:r>
      <w:r w:rsidR="00E47F18" w:rsidRPr="00E47F18">
        <w:rPr>
          <w:sz w:val="20"/>
          <w:szCs w:val="20"/>
        </w:rPr>
        <w:t>focuses on one learning outcome, using a variety of supplementary media content such as videos and quizzes to enhance knowledge acquisition.</w:t>
      </w:r>
    </w:p>
    <w:p w14:paraId="10479D11" w14:textId="438BA6DB" w:rsidR="00D766CB" w:rsidRPr="00E22EB3" w:rsidRDefault="00D766CB" w:rsidP="008613B8">
      <w:pPr>
        <w:ind w:firstLine="270"/>
        <w:jc w:val="both"/>
        <w:rPr>
          <w:sz w:val="20"/>
          <w:szCs w:val="20"/>
        </w:rPr>
      </w:pPr>
      <w:r w:rsidRPr="00E22EB3">
        <w:rPr>
          <w:sz w:val="20"/>
          <w:szCs w:val="20"/>
        </w:rPr>
        <w:t xml:space="preserve">The microlearning courses were released as pre-readings to the lesson </w:t>
      </w:r>
      <w:r w:rsidR="006E2AA8" w:rsidRPr="00E22EB3">
        <w:rPr>
          <w:sz w:val="20"/>
          <w:szCs w:val="20"/>
        </w:rPr>
        <w:t xml:space="preserve">on RP’s online learning platform </w:t>
      </w:r>
      <w:r w:rsidRPr="00E22EB3">
        <w:rPr>
          <w:sz w:val="20"/>
          <w:szCs w:val="20"/>
        </w:rPr>
        <w:t>and learners were able to go through the courses at their own time and at their own pace.</w:t>
      </w:r>
    </w:p>
    <w:p w14:paraId="7E7DAD5F" w14:textId="2688BBAE" w:rsidR="00EF0F7C" w:rsidRDefault="00AA15B0" w:rsidP="00EF0F7C">
      <w:pPr>
        <w:ind w:firstLine="270"/>
        <w:jc w:val="both"/>
        <w:rPr>
          <w:sz w:val="20"/>
          <w:szCs w:val="20"/>
        </w:rPr>
      </w:pPr>
      <w:r w:rsidRPr="00E22EB3">
        <w:rPr>
          <w:sz w:val="20"/>
          <w:szCs w:val="20"/>
        </w:rPr>
        <w:t xml:space="preserve">Qualitative analysis </w:t>
      </w:r>
      <w:r w:rsidR="00E47F18">
        <w:rPr>
          <w:sz w:val="20"/>
          <w:szCs w:val="20"/>
        </w:rPr>
        <w:t>i</w:t>
      </w:r>
      <w:r w:rsidRPr="00E22EB3">
        <w:rPr>
          <w:sz w:val="20"/>
          <w:szCs w:val="20"/>
        </w:rPr>
        <w:t xml:space="preserve">s then performed based on the data collected via focus group discussions with the </w:t>
      </w:r>
      <w:r w:rsidR="00874D73" w:rsidRPr="00E22EB3">
        <w:rPr>
          <w:sz w:val="20"/>
          <w:szCs w:val="20"/>
        </w:rPr>
        <w:t>learners</w:t>
      </w:r>
      <w:r w:rsidR="008652F7" w:rsidRPr="00E22EB3">
        <w:rPr>
          <w:sz w:val="20"/>
          <w:szCs w:val="20"/>
        </w:rPr>
        <w:t>.</w:t>
      </w:r>
    </w:p>
    <w:p w14:paraId="6694CC03" w14:textId="77777777" w:rsidR="007F5411" w:rsidRPr="00E22EB3" w:rsidRDefault="007F5411" w:rsidP="00EF0F7C">
      <w:pPr>
        <w:ind w:firstLine="270"/>
        <w:jc w:val="both"/>
        <w:rPr>
          <w:sz w:val="20"/>
          <w:szCs w:val="20"/>
        </w:rPr>
      </w:pPr>
    </w:p>
    <w:p w14:paraId="6C714985" w14:textId="2345AE6E" w:rsidR="003A45C4" w:rsidRPr="00E22EB3" w:rsidRDefault="003A45C4" w:rsidP="003A45C4">
      <w:pPr>
        <w:jc w:val="both"/>
        <w:rPr>
          <w:b/>
          <w:sz w:val="20"/>
          <w:szCs w:val="20"/>
        </w:rPr>
      </w:pPr>
      <w:r w:rsidRPr="00E22EB3">
        <w:rPr>
          <w:b/>
          <w:sz w:val="20"/>
          <w:szCs w:val="20"/>
        </w:rPr>
        <w:t xml:space="preserve">Data </w:t>
      </w:r>
      <w:r w:rsidR="000B630F" w:rsidRPr="00E22EB3">
        <w:rPr>
          <w:b/>
          <w:sz w:val="20"/>
          <w:szCs w:val="20"/>
        </w:rPr>
        <w:t>A</w:t>
      </w:r>
      <w:r w:rsidRPr="00E22EB3">
        <w:rPr>
          <w:b/>
          <w:sz w:val="20"/>
          <w:szCs w:val="20"/>
        </w:rPr>
        <w:t>nalysis</w:t>
      </w:r>
      <w:r w:rsidR="000B630F" w:rsidRPr="00E22EB3">
        <w:rPr>
          <w:b/>
          <w:sz w:val="20"/>
          <w:szCs w:val="20"/>
        </w:rPr>
        <w:t xml:space="preserve"> Methodology</w:t>
      </w:r>
    </w:p>
    <w:p w14:paraId="4086B838" w14:textId="77777777" w:rsidR="000B630F" w:rsidRPr="00E22EB3" w:rsidRDefault="000B630F" w:rsidP="003A45C4">
      <w:pPr>
        <w:jc w:val="both"/>
        <w:rPr>
          <w:sz w:val="20"/>
          <w:szCs w:val="20"/>
        </w:rPr>
      </w:pPr>
    </w:p>
    <w:p w14:paraId="7D2978BA" w14:textId="1E0B2E5D" w:rsidR="00D20BEA" w:rsidRPr="00E22EB3" w:rsidRDefault="003A45C4" w:rsidP="00D20BEA">
      <w:pPr>
        <w:ind w:firstLine="270"/>
        <w:jc w:val="both"/>
        <w:rPr>
          <w:sz w:val="20"/>
          <w:szCs w:val="20"/>
        </w:rPr>
      </w:pPr>
      <w:r w:rsidRPr="00E22EB3">
        <w:rPr>
          <w:sz w:val="20"/>
          <w:szCs w:val="20"/>
        </w:rPr>
        <w:t xml:space="preserve">The interview data </w:t>
      </w:r>
      <w:r w:rsidR="007F5411">
        <w:rPr>
          <w:sz w:val="20"/>
          <w:szCs w:val="20"/>
        </w:rPr>
        <w:t xml:space="preserve">from the FGDs </w:t>
      </w:r>
      <w:r w:rsidRPr="00E22EB3">
        <w:rPr>
          <w:sz w:val="20"/>
          <w:szCs w:val="20"/>
        </w:rPr>
        <w:t>w</w:t>
      </w:r>
      <w:r w:rsidR="007F5411">
        <w:rPr>
          <w:sz w:val="20"/>
          <w:szCs w:val="20"/>
        </w:rPr>
        <w:t>as</w:t>
      </w:r>
      <w:r w:rsidRPr="00E22EB3">
        <w:rPr>
          <w:sz w:val="20"/>
          <w:szCs w:val="20"/>
        </w:rPr>
        <w:t xml:space="preserve"> analysed </w:t>
      </w:r>
      <w:r w:rsidR="000B630F" w:rsidRPr="00E22EB3">
        <w:rPr>
          <w:sz w:val="20"/>
          <w:szCs w:val="20"/>
        </w:rPr>
        <w:t>using the</w:t>
      </w:r>
      <w:r w:rsidR="003B6993">
        <w:rPr>
          <w:sz w:val="20"/>
          <w:szCs w:val="20"/>
        </w:rPr>
        <w:t xml:space="preserve"> three phases of the</w:t>
      </w:r>
      <w:r w:rsidR="003B6993" w:rsidRPr="00E22EB3">
        <w:rPr>
          <w:sz w:val="20"/>
          <w:szCs w:val="20"/>
        </w:rPr>
        <w:t xml:space="preserve"> </w:t>
      </w:r>
      <w:r w:rsidR="00AA3E1D">
        <w:rPr>
          <w:sz w:val="20"/>
          <w:szCs w:val="20"/>
        </w:rPr>
        <w:t>G</w:t>
      </w:r>
      <w:r w:rsidR="003B6993" w:rsidRPr="00E22EB3">
        <w:rPr>
          <w:sz w:val="20"/>
          <w:szCs w:val="20"/>
        </w:rPr>
        <w:t xml:space="preserve">rounded </w:t>
      </w:r>
      <w:r w:rsidR="00AA3E1D">
        <w:rPr>
          <w:sz w:val="20"/>
          <w:szCs w:val="20"/>
        </w:rPr>
        <w:t>T</w:t>
      </w:r>
      <w:r w:rsidR="003B6993" w:rsidRPr="00E22EB3">
        <w:rPr>
          <w:sz w:val="20"/>
          <w:szCs w:val="20"/>
        </w:rPr>
        <w:t>heory method</w:t>
      </w:r>
      <w:r w:rsidR="00AA3E1D">
        <w:rPr>
          <w:sz w:val="20"/>
          <w:szCs w:val="20"/>
        </w:rPr>
        <w:t>ology in</w:t>
      </w:r>
      <w:r w:rsidR="003B6993" w:rsidRPr="00E22EB3">
        <w:rPr>
          <w:sz w:val="20"/>
          <w:szCs w:val="20"/>
        </w:rPr>
        <w:t xml:space="preserve"> analysing qualitative data</w:t>
      </w:r>
      <w:r w:rsidR="00AA3E1D">
        <w:rPr>
          <w:sz w:val="20"/>
          <w:szCs w:val="20"/>
        </w:rPr>
        <w:t>.</w:t>
      </w:r>
      <w:r w:rsidR="000B630F" w:rsidRPr="00E22EB3">
        <w:rPr>
          <w:sz w:val="20"/>
          <w:szCs w:val="20"/>
        </w:rPr>
        <w:t xml:space="preserve"> </w:t>
      </w:r>
    </w:p>
    <w:p w14:paraId="025A980C" w14:textId="27072B06" w:rsidR="00E57CE9" w:rsidRPr="00EF0F7C" w:rsidRDefault="00AA3E1D" w:rsidP="008A523F">
      <w:pPr>
        <w:ind w:firstLine="270"/>
        <w:jc w:val="both"/>
        <w:rPr>
          <w:sz w:val="20"/>
          <w:szCs w:val="20"/>
        </w:rPr>
      </w:pPr>
      <w:r>
        <w:rPr>
          <w:sz w:val="20"/>
          <w:szCs w:val="20"/>
        </w:rPr>
        <w:t>Phase one is</w:t>
      </w:r>
      <w:r w:rsidR="00556466" w:rsidRPr="00EF0F7C">
        <w:rPr>
          <w:sz w:val="20"/>
          <w:szCs w:val="20"/>
        </w:rPr>
        <w:t xml:space="preserve"> systematic coding</w:t>
      </w:r>
      <w:r w:rsidR="00A35CD3" w:rsidRPr="00EF0F7C">
        <w:rPr>
          <w:sz w:val="20"/>
          <w:szCs w:val="20"/>
        </w:rPr>
        <w:t xml:space="preserve">, i.e., </w:t>
      </w:r>
      <w:r w:rsidR="00556466" w:rsidRPr="00EF0F7C">
        <w:rPr>
          <w:sz w:val="20"/>
          <w:szCs w:val="20"/>
        </w:rPr>
        <w:t xml:space="preserve">breaking down of data according to a code list </w:t>
      </w:r>
      <w:r w:rsidR="00CD5205" w:rsidRPr="00EF0F7C">
        <w:rPr>
          <w:sz w:val="20"/>
          <w:szCs w:val="20"/>
        </w:rPr>
        <w:t>so</w:t>
      </w:r>
      <w:r w:rsidR="00556466" w:rsidRPr="00EF0F7C">
        <w:rPr>
          <w:sz w:val="20"/>
          <w:szCs w:val="20"/>
        </w:rPr>
        <w:t xml:space="preserve"> as to identify </w:t>
      </w:r>
      <w:r w:rsidR="00CD5205" w:rsidRPr="00EF0F7C">
        <w:rPr>
          <w:sz w:val="20"/>
          <w:szCs w:val="20"/>
        </w:rPr>
        <w:t>r</w:t>
      </w:r>
      <w:r w:rsidR="00556466" w:rsidRPr="00EF0F7C">
        <w:rPr>
          <w:sz w:val="20"/>
          <w:szCs w:val="20"/>
        </w:rPr>
        <w:t xml:space="preserve">elevant </w:t>
      </w:r>
      <w:r w:rsidR="00CD5205" w:rsidRPr="00EF0F7C">
        <w:rPr>
          <w:sz w:val="20"/>
          <w:szCs w:val="20"/>
        </w:rPr>
        <w:t xml:space="preserve">and similar </w:t>
      </w:r>
      <w:r w:rsidR="00556466" w:rsidRPr="00EF0F7C">
        <w:rPr>
          <w:sz w:val="20"/>
          <w:szCs w:val="20"/>
        </w:rPr>
        <w:t>patterns</w:t>
      </w:r>
      <w:r w:rsidR="00CD5205" w:rsidRPr="00EF0F7C">
        <w:rPr>
          <w:sz w:val="20"/>
          <w:szCs w:val="20"/>
        </w:rPr>
        <w:t xml:space="preserve"> (Open coding)</w:t>
      </w:r>
      <w:r w:rsidR="00556466" w:rsidRPr="00EF0F7C">
        <w:rPr>
          <w:sz w:val="20"/>
          <w:szCs w:val="20"/>
        </w:rPr>
        <w:t xml:space="preserve">. The coded segments are then grouped </w:t>
      </w:r>
      <w:r w:rsidR="00CD5205" w:rsidRPr="00EF0F7C">
        <w:rPr>
          <w:sz w:val="20"/>
          <w:szCs w:val="20"/>
        </w:rPr>
        <w:t xml:space="preserve">to form </w:t>
      </w:r>
      <w:r w:rsidR="00556466" w:rsidRPr="00EF0F7C">
        <w:rPr>
          <w:sz w:val="20"/>
          <w:szCs w:val="20"/>
        </w:rPr>
        <w:t xml:space="preserve">more </w:t>
      </w:r>
      <w:r w:rsidR="00A35CD3" w:rsidRPr="00EF0F7C">
        <w:rPr>
          <w:sz w:val="20"/>
          <w:szCs w:val="20"/>
        </w:rPr>
        <w:t xml:space="preserve">broader </w:t>
      </w:r>
      <w:r w:rsidR="00556466" w:rsidRPr="00EF0F7C">
        <w:rPr>
          <w:sz w:val="20"/>
          <w:szCs w:val="20"/>
        </w:rPr>
        <w:t>categories</w:t>
      </w:r>
      <w:r w:rsidR="00CD5205" w:rsidRPr="00EF0F7C">
        <w:rPr>
          <w:sz w:val="20"/>
          <w:szCs w:val="20"/>
        </w:rPr>
        <w:t xml:space="preserve"> (</w:t>
      </w:r>
      <w:r w:rsidR="00584EE1">
        <w:rPr>
          <w:sz w:val="20"/>
          <w:szCs w:val="20"/>
        </w:rPr>
        <w:t xml:space="preserve">Phase two, </w:t>
      </w:r>
      <w:r w:rsidR="00CD5205" w:rsidRPr="00EF0F7C">
        <w:rPr>
          <w:sz w:val="20"/>
          <w:szCs w:val="20"/>
        </w:rPr>
        <w:t>Axial coding)</w:t>
      </w:r>
      <w:r w:rsidR="00556466" w:rsidRPr="00EF0F7C">
        <w:rPr>
          <w:sz w:val="20"/>
          <w:szCs w:val="20"/>
        </w:rPr>
        <w:t>, which in turn</w:t>
      </w:r>
      <w:r w:rsidR="00A35CD3" w:rsidRPr="00EF0F7C">
        <w:rPr>
          <w:sz w:val="20"/>
          <w:szCs w:val="20"/>
        </w:rPr>
        <w:t>,</w:t>
      </w:r>
      <w:r w:rsidR="00556466" w:rsidRPr="00EF0F7C">
        <w:rPr>
          <w:sz w:val="20"/>
          <w:szCs w:val="20"/>
        </w:rPr>
        <w:t xml:space="preserve"> get</w:t>
      </w:r>
      <w:r w:rsidR="00A35CD3" w:rsidRPr="00EF0F7C">
        <w:rPr>
          <w:sz w:val="20"/>
          <w:szCs w:val="20"/>
        </w:rPr>
        <w:t>s</w:t>
      </w:r>
      <w:r w:rsidR="00556466" w:rsidRPr="00EF0F7C">
        <w:rPr>
          <w:sz w:val="20"/>
          <w:szCs w:val="20"/>
        </w:rPr>
        <w:t xml:space="preserve"> linked to more general themes and theoretical concepts</w:t>
      </w:r>
      <w:r w:rsidR="00CD5205" w:rsidRPr="00EF0F7C">
        <w:rPr>
          <w:sz w:val="20"/>
          <w:szCs w:val="20"/>
        </w:rPr>
        <w:t xml:space="preserve"> (</w:t>
      </w:r>
      <w:r w:rsidR="00584EE1">
        <w:rPr>
          <w:sz w:val="20"/>
          <w:szCs w:val="20"/>
        </w:rPr>
        <w:t xml:space="preserve">Phase three, </w:t>
      </w:r>
      <w:r w:rsidR="00CD5205" w:rsidRPr="00EF0F7C">
        <w:rPr>
          <w:sz w:val="20"/>
          <w:szCs w:val="20"/>
        </w:rPr>
        <w:t>Selective coding) that captures the essence of the research.</w:t>
      </w:r>
      <w:r>
        <w:rPr>
          <w:sz w:val="20"/>
          <w:szCs w:val="20"/>
        </w:rPr>
        <w:t xml:space="preserve"> </w:t>
      </w:r>
      <w:r w:rsidRPr="00E22EB3">
        <w:rPr>
          <w:sz w:val="20"/>
          <w:szCs w:val="20"/>
        </w:rPr>
        <w:t>(Corbin and Strauss, 1990)</w:t>
      </w:r>
      <w:r>
        <w:rPr>
          <w:sz w:val="20"/>
          <w:szCs w:val="20"/>
        </w:rPr>
        <w:t>.</w:t>
      </w:r>
    </w:p>
    <w:p w14:paraId="36AAA0B0" w14:textId="77777777" w:rsidR="00E57CE9" w:rsidRPr="00EF0F7C" w:rsidRDefault="00E57CE9" w:rsidP="00556466">
      <w:pPr>
        <w:jc w:val="both"/>
        <w:rPr>
          <w:sz w:val="20"/>
          <w:szCs w:val="20"/>
        </w:rPr>
      </w:pPr>
    </w:p>
    <w:p w14:paraId="28699FCD" w14:textId="2C6164A0" w:rsidR="008613B8" w:rsidRPr="00EF0F7C" w:rsidRDefault="00022F3D" w:rsidP="00022F3D">
      <w:pPr>
        <w:jc w:val="both"/>
        <w:rPr>
          <w:sz w:val="20"/>
          <w:szCs w:val="20"/>
        </w:rPr>
      </w:pPr>
      <w:r w:rsidRPr="00EF0F7C">
        <w:rPr>
          <w:b/>
          <w:sz w:val="20"/>
          <w:szCs w:val="20"/>
        </w:rPr>
        <w:t>Results</w:t>
      </w:r>
      <w:r w:rsidRPr="00EF0F7C">
        <w:rPr>
          <w:b/>
          <w:spacing w:val="-2"/>
          <w:sz w:val="20"/>
          <w:szCs w:val="20"/>
        </w:rPr>
        <w:t xml:space="preserve"> and </w:t>
      </w:r>
      <w:r w:rsidR="009664AF" w:rsidRPr="00EF0F7C">
        <w:rPr>
          <w:b/>
          <w:spacing w:val="-2"/>
          <w:sz w:val="20"/>
          <w:szCs w:val="20"/>
        </w:rPr>
        <w:t>Discussion</w:t>
      </w:r>
      <w:r w:rsidR="008613B8" w:rsidRPr="00EF0F7C">
        <w:rPr>
          <w:b/>
          <w:spacing w:val="-2"/>
          <w:sz w:val="20"/>
          <w:szCs w:val="20"/>
        </w:rPr>
        <w:t xml:space="preserve"> </w:t>
      </w:r>
    </w:p>
    <w:p w14:paraId="6539E8CF" w14:textId="77777777" w:rsidR="009664AF" w:rsidRPr="00E22EB3" w:rsidRDefault="009664AF" w:rsidP="008613B8">
      <w:pPr>
        <w:ind w:firstLine="270"/>
        <w:jc w:val="both"/>
        <w:rPr>
          <w:sz w:val="20"/>
          <w:szCs w:val="20"/>
        </w:rPr>
      </w:pPr>
    </w:p>
    <w:p w14:paraId="04C18B60" w14:textId="10D0F6E7" w:rsidR="006E2AA8" w:rsidRPr="00AF7798" w:rsidRDefault="006E2AA8" w:rsidP="008613B8">
      <w:pPr>
        <w:ind w:firstLine="270"/>
        <w:jc w:val="both"/>
        <w:rPr>
          <w:sz w:val="20"/>
          <w:szCs w:val="20"/>
        </w:rPr>
      </w:pPr>
      <w:r w:rsidRPr="00AF7798">
        <w:rPr>
          <w:sz w:val="20"/>
          <w:szCs w:val="20"/>
        </w:rPr>
        <w:t>A total of 970 learners attempted the microlearning course</w:t>
      </w:r>
      <w:r w:rsidR="00FE6ED9" w:rsidRPr="00AF7798">
        <w:rPr>
          <w:sz w:val="20"/>
          <w:szCs w:val="20"/>
        </w:rPr>
        <w:t>s</w:t>
      </w:r>
      <w:r w:rsidRPr="00AF7798">
        <w:rPr>
          <w:sz w:val="20"/>
          <w:szCs w:val="20"/>
        </w:rPr>
        <w:t xml:space="preserve"> and 27 </w:t>
      </w:r>
      <w:r w:rsidR="00CE1FD9" w:rsidRPr="00AF7798">
        <w:rPr>
          <w:sz w:val="20"/>
          <w:szCs w:val="20"/>
        </w:rPr>
        <w:t xml:space="preserve">of them </w:t>
      </w:r>
      <w:r w:rsidRPr="00AF7798">
        <w:rPr>
          <w:sz w:val="20"/>
          <w:szCs w:val="20"/>
        </w:rPr>
        <w:t xml:space="preserve">took part in the </w:t>
      </w:r>
      <w:r w:rsidR="00584EE1">
        <w:rPr>
          <w:sz w:val="20"/>
          <w:szCs w:val="20"/>
        </w:rPr>
        <w:t>FGDs</w:t>
      </w:r>
      <w:r w:rsidRPr="00AF7798">
        <w:rPr>
          <w:sz w:val="20"/>
          <w:szCs w:val="20"/>
        </w:rPr>
        <w:t xml:space="preserve">, sharing their </w:t>
      </w:r>
      <w:r w:rsidR="00E31DD2" w:rsidRPr="00AF7798">
        <w:rPr>
          <w:sz w:val="20"/>
          <w:szCs w:val="20"/>
        </w:rPr>
        <w:t xml:space="preserve">learning </w:t>
      </w:r>
      <w:r w:rsidRPr="00AF7798">
        <w:rPr>
          <w:sz w:val="20"/>
          <w:szCs w:val="20"/>
        </w:rPr>
        <w:t xml:space="preserve">experiences </w:t>
      </w:r>
      <w:r w:rsidR="00CE1FD9" w:rsidRPr="00AF7798">
        <w:rPr>
          <w:sz w:val="20"/>
          <w:szCs w:val="20"/>
        </w:rPr>
        <w:t xml:space="preserve">of </w:t>
      </w:r>
      <w:r w:rsidRPr="00AF7798">
        <w:rPr>
          <w:sz w:val="20"/>
          <w:szCs w:val="20"/>
        </w:rPr>
        <w:t>going through the</w:t>
      </w:r>
      <w:r w:rsidR="00E31DD2" w:rsidRPr="00AF7798">
        <w:rPr>
          <w:sz w:val="20"/>
          <w:szCs w:val="20"/>
        </w:rPr>
        <w:t xml:space="preserve"> </w:t>
      </w:r>
      <w:r w:rsidRPr="00AF7798">
        <w:rPr>
          <w:sz w:val="20"/>
          <w:szCs w:val="20"/>
        </w:rPr>
        <w:t>courses.</w:t>
      </w:r>
      <w:r w:rsidR="00AF7798" w:rsidRPr="00AF7798">
        <w:rPr>
          <w:sz w:val="20"/>
          <w:szCs w:val="20"/>
        </w:rPr>
        <w:t xml:space="preserve"> </w:t>
      </w:r>
      <w:r w:rsidR="00273C84">
        <w:rPr>
          <w:sz w:val="20"/>
          <w:szCs w:val="20"/>
        </w:rPr>
        <w:t>Refer to</w:t>
      </w:r>
      <w:r w:rsidR="00AF7798" w:rsidRPr="00AF7798">
        <w:rPr>
          <w:sz w:val="20"/>
          <w:szCs w:val="20"/>
          <w:shd w:val="clear" w:color="auto" w:fill="FFFFFF"/>
        </w:rPr>
        <w:t xml:space="preserve"> Appendix </w:t>
      </w:r>
      <w:r w:rsidR="00B91C2C">
        <w:rPr>
          <w:sz w:val="20"/>
          <w:szCs w:val="20"/>
          <w:shd w:val="clear" w:color="auto" w:fill="FFFFFF"/>
        </w:rPr>
        <w:t>B</w:t>
      </w:r>
      <w:r w:rsidR="00AF7798" w:rsidRPr="00AF7798">
        <w:rPr>
          <w:sz w:val="20"/>
          <w:szCs w:val="20"/>
          <w:shd w:val="clear" w:color="auto" w:fill="FFFFFF"/>
        </w:rPr>
        <w:t xml:space="preserve"> for the questions used to collect student responses.</w:t>
      </w:r>
    </w:p>
    <w:p w14:paraId="745814A1" w14:textId="6910ED2A" w:rsidR="00615D49" w:rsidRPr="00E22EB3" w:rsidRDefault="0001764E" w:rsidP="00615D49">
      <w:pPr>
        <w:ind w:firstLine="270"/>
        <w:jc w:val="both"/>
        <w:rPr>
          <w:sz w:val="20"/>
          <w:szCs w:val="20"/>
        </w:rPr>
      </w:pPr>
      <w:r>
        <w:rPr>
          <w:sz w:val="20"/>
          <w:szCs w:val="20"/>
        </w:rPr>
        <w:t xml:space="preserve">The </w:t>
      </w:r>
      <w:r w:rsidR="00615D49" w:rsidRPr="00E22EB3">
        <w:rPr>
          <w:sz w:val="20"/>
          <w:szCs w:val="20"/>
        </w:rPr>
        <w:t>final code system had the following (main) themes</w:t>
      </w:r>
      <w:r w:rsidRPr="0001764E">
        <w:rPr>
          <w:sz w:val="20"/>
          <w:szCs w:val="20"/>
        </w:rPr>
        <w:t xml:space="preserve"> </w:t>
      </w:r>
      <w:r>
        <w:rPr>
          <w:sz w:val="20"/>
          <w:szCs w:val="20"/>
        </w:rPr>
        <w:t xml:space="preserve">to find out if the microlearning approach helps facilitate better </w:t>
      </w:r>
      <w:r w:rsidR="00B848E9">
        <w:rPr>
          <w:sz w:val="20"/>
          <w:szCs w:val="20"/>
        </w:rPr>
        <w:t xml:space="preserve">learning </w:t>
      </w:r>
      <w:r>
        <w:rPr>
          <w:sz w:val="20"/>
          <w:szCs w:val="20"/>
        </w:rPr>
        <w:t>of the learners</w:t>
      </w:r>
      <w:r w:rsidR="004543F6">
        <w:rPr>
          <w:sz w:val="20"/>
          <w:szCs w:val="20"/>
        </w:rPr>
        <w:t>:</w:t>
      </w:r>
    </w:p>
    <w:p w14:paraId="5E9F5665" w14:textId="52691380" w:rsidR="00615D49" w:rsidRPr="00E22EB3" w:rsidRDefault="00615D49" w:rsidP="00722102">
      <w:pPr>
        <w:pStyle w:val="ListParagraph"/>
        <w:numPr>
          <w:ilvl w:val="0"/>
          <w:numId w:val="12"/>
        </w:numPr>
        <w:rPr>
          <w:sz w:val="20"/>
          <w:szCs w:val="20"/>
        </w:rPr>
      </w:pPr>
      <w:r w:rsidRPr="00E22EB3">
        <w:rPr>
          <w:sz w:val="20"/>
          <w:szCs w:val="20"/>
        </w:rPr>
        <w:t xml:space="preserve">Duration </w:t>
      </w:r>
    </w:p>
    <w:p w14:paraId="21C2465F" w14:textId="54BA5843" w:rsidR="00615D49" w:rsidRPr="00E22EB3" w:rsidRDefault="00615D49" w:rsidP="00722102">
      <w:pPr>
        <w:pStyle w:val="ListParagraph"/>
        <w:numPr>
          <w:ilvl w:val="0"/>
          <w:numId w:val="12"/>
        </w:numPr>
        <w:rPr>
          <w:sz w:val="20"/>
          <w:szCs w:val="20"/>
        </w:rPr>
      </w:pPr>
      <w:r w:rsidRPr="00E22EB3">
        <w:rPr>
          <w:sz w:val="20"/>
          <w:szCs w:val="20"/>
        </w:rPr>
        <w:t>Comprehension</w:t>
      </w:r>
    </w:p>
    <w:p w14:paraId="63E4204B" w14:textId="14A71752" w:rsidR="00615D49" w:rsidRPr="00E22EB3" w:rsidRDefault="00615D49" w:rsidP="00722102">
      <w:pPr>
        <w:pStyle w:val="ListParagraph"/>
        <w:numPr>
          <w:ilvl w:val="0"/>
          <w:numId w:val="12"/>
        </w:numPr>
        <w:rPr>
          <w:sz w:val="20"/>
          <w:szCs w:val="20"/>
        </w:rPr>
      </w:pPr>
      <w:r w:rsidRPr="00E22EB3">
        <w:rPr>
          <w:sz w:val="20"/>
          <w:szCs w:val="20"/>
        </w:rPr>
        <w:t>Accessibility</w:t>
      </w:r>
    </w:p>
    <w:p w14:paraId="3B4F82C2" w14:textId="0D7A2CC6" w:rsidR="00615D49" w:rsidRPr="00E22EB3" w:rsidRDefault="00C87633" w:rsidP="00722102">
      <w:pPr>
        <w:pStyle w:val="ListParagraph"/>
        <w:numPr>
          <w:ilvl w:val="0"/>
          <w:numId w:val="12"/>
        </w:numPr>
        <w:rPr>
          <w:sz w:val="20"/>
          <w:szCs w:val="20"/>
        </w:rPr>
      </w:pPr>
      <w:r>
        <w:rPr>
          <w:sz w:val="20"/>
          <w:szCs w:val="20"/>
        </w:rPr>
        <w:t>Interactivity</w:t>
      </w:r>
    </w:p>
    <w:p w14:paraId="3B810795" w14:textId="0CA6C761" w:rsidR="00030DF9" w:rsidRPr="00030DF9" w:rsidRDefault="00030DF9" w:rsidP="00030DF9">
      <w:pPr>
        <w:rPr>
          <w:sz w:val="20"/>
          <w:szCs w:val="20"/>
        </w:rPr>
      </w:pPr>
    </w:p>
    <w:p w14:paraId="08E4E7A4" w14:textId="4C7692DF" w:rsidR="00615D49" w:rsidRPr="00E22EB3" w:rsidRDefault="00615D49" w:rsidP="00FF5AD4">
      <w:pPr>
        <w:jc w:val="both"/>
        <w:rPr>
          <w:b/>
          <w:i/>
          <w:sz w:val="20"/>
          <w:szCs w:val="20"/>
        </w:rPr>
      </w:pPr>
      <w:r w:rsidRPr="00E22EB3">
        <w:rPr>
          <w:b/>
          <w:i/>
          <w:sz w:val="20"/>
          <w:szCs w:val="20"/>
        </w:rPr>
        <w:t>Duration</w:t>
      </w:r>
    </w:p>
    <w:p w14:paraId="458F6BA8" w14:textId="112711F0" w:rsidR="00E31DD2" w:rsidRPr="00E22EB3" w:rsidRDefault="00E31DD2" w:rsidP="00FF5AD4">
      <w:pPr>
        <w:jc w:val="both"/>
        <w:rPr>
          <w:sz w:val="20"/>
          <w:szCs w:val="20"/>
        </w:rPr>
      </w:pPr>
    </w:p>
    <w:p w14:paraId="4D15F8CE" w14:textId="1446D911" w:rsidR="00030DF9" w:rsidRPr="00E22EB3" w:rsidRDefault="001369FE" w:rsidP="00030DF9">
      <w:pPr>
        <w:ind w:firstLine="270"/>
        <w:jc w:val="both"/>
        <w:rPr>
          <w:sz w:val="20"/>
          <w:szCs w:val="20"/>
        </w:rPr>
      </w:pPr>
      <w:r w:rsidRPr="00E22EB3">
        <w:rPr>
          <w:sz w:val="20"/>
          <w:szCs w:val="20"/>
        </w:rPr>
        <w:t xml:space="preserve">As technology advances, </w:t>
      </w:r>
      <w:r w:rsidR="00030DF9" w:rsidRPr="00030DF9">
        <w:rPr>
          <w:sz w:val="20"/>
          <w:szCs w:val="20"/>
        </w:rPr>
        <w:t xml:space="preserve">information </w:t>
      </w:r>
      <w:r w:rsidR="00030DF9">
        <w:rPr>
          <w:sz w:val="20"/>
          <w:szCs w:val="20"/>
        </w:rPr>
        <w:t xml:space="preserve">gets more </w:t>
      </w:r>
      <w:r w:rsidR="00030DF9" w:rsidRPr="00030DF9">
        <w:rPr>
          <w:sz w:val="20"/>
          <w:szCs w:val="20"/>
        </w:rPr>
        <w:t>readily available and accessible</w:t>
      </w:r>
      <w:r w:rsidR="00030DF9">
        <w:rPr>
          <w:sz w:val="20"/>
          <w:szCs w:val="20"/>
        </w:rPr>
        <w:t>, thus leading to shorter</w:t>
      </w:r>
      <w:r w:rsidR="00030DF9" w:rsidRPr="00030DF9">
        <w:rPr>
          <w:sz w:val="20"/>
          <w:szCs w:val="20"/>
        </w:rPr>
        <w:t xml:space="preserve"> focus</w:t>
      </w:r>
      <w:r w:rsidR="00030DF9">
        <w:rPr>
          <w:sz w:val="20"/>
          <w:szCs w:val="20"/>
        </w:rPr>
        <w:t xml:space="preserve"> time,</w:t>
      </w:r>
      <w:r w:rsidR="00030DF9" w:rsidRPr="00030DF9">
        <w:rPr>
          <w:sz w:val="20"/>
          <w:szCs w:val="20"/>
        </w:rPr>
        <w:t xml:space="preserve"> simply because </w:t>
      </w:r>
      <w:r w:rsidR="00030DF9">
        <w:rPr>
          <w:sz w:val="20"/>
          <w:szCs w:val="20"/>
        </w:rPr>
        <w:t>there is</w:t>
      </w:r>
      <w:r w:rsidR="00030DF9" w:rsidRPr="00030DF9">
        <w:rPr>
          <w:sz w:val="20"/>
          <w:szCs w:val="20"/>
        </w:rPr>
        <w:t xml:space="preserve"> no longer </w:t>
      </w:r>
      <w:r w:rsidR="00030DF9">
        <w:rPr>
          <w:sz w:val="20"/>
          <w:szCs w:val="20"/>
        </w:rPr>
        <w:t xml:space="preserve">the </w:t>
      </w:r>
      <w:r w:rsidR="00030DF9" w:rsidRPr="00030DF9">
        <w:rPr>
          <w:sz w:val="20"/>
          <w:szCs w:val="20"/>
        </w:rPr>
        <w:t xml:space="preserve">need </w:t>
      </w:r>
      <w:r w:rsidR="00030DF9">
        <w:rPr>
          <w:sz w:val="20"/>
          <w:szCs w:val="20"/>
        </w:rPr>
        <w:t xml:space="preserve">for </w:t>
      </w:r>
      <w:r w:rsidR="00030DF9" w:rsidRPr="00030DF9">
        <w:rPr>
          <w:sz w:val="20"/>
          <w:szCs w:val="20"/>
        </w:rPr>
        <w:t>the extra tim</w:t>
      </w:r>
      <w:r w:rsidR="00030DF9">
        <w:rPr>
          <w:sz w:val="20"/>
          <w:szCs w:val="20"/>
        </w:rPr>
        <w:t>e</w:t>
      </w:r>
      <w:r w:rsidR="00030DF9" w:rsidRPr="00030DF9">
        <w:rPr>
          <w:sz w:val="20"/>
          <w:szCs w:val="20"/>
        </w:rPr>
        <w:t xml:space="preserve"> </w:t>
      </w:r>
      <w:r w:rsidR="00030DF9">
        <w:rPr>
          <w:sz w:val="20"/>
          <w:szCs w:val="20"/>
        </w:rPr>
        <w:t xml:space="preserve">to search for information. With this, </w:t>
      </w:r>
      <w:r w:rsidRPr="00E22EB3">
        <w:rPr>
          <w:sz w:val="20"/>
          <w:szCs w:val="20"/>
        </w:rPr>
        <w:t>the attention span of people gets shorter.</w:t>
      </w:r>
      <w:r w:rsidR="00030DF9">
        <w:rPr>
          <w:sz w:val="20"/>
          <w:szCs w:val="20"/>
        </w:rPr>
        <w:t xml:space="preserve"> </w:t>
      </w:r>
    </w:p>
    <w:p w14:paraId="292981F9" w14:textId="77777777" w:rsidR="00D71C97" w:rsidRPr="00E22EB3" w:rsidRDefault="00D71C97" w:rsidP="001369FE">
      <w:pPr>
        <w:ind w:firstLine="270"/>
        <w:jc w:val="both"/>
        <w:rPr>
          <w:sz w:val="20"/>
          <w:szCs w:val="20"/>
        </w:rPr>
      </w:pPr>
    </w:p>
    <w:tbl>
      <w:tblPr>
        <w:tblStyle w:val="TableGrid"/>
        <w:tblW w:w="4682" w:type="dxa"/>
        <w:tblLook w:val="04A0" w:firstRow="1" w:lastRow="0" w:firstColumn="1" w:lastColumn="0" w:noHBand="0" w:noVBand="1"/>
      </w:tblPr>
      <w:tblGrid>
        <w:gridCol w:w="3145"/>
        <w:gridCol w:w="1537"/>
      </w:tblGrid>
      <w:tr w:rsidR="00E22EB3" w:rsidRPr="00E22EB3" w14:paraId="21B17922" w14:textId="77777777" w:rsidTr="00C262B7">
        <w:tc>
          <w:tcPr>
            <w:tcW w:w="3145" w:type="dxa"/>
          </w:tcPr>
          <w:p w14:paraId="5650B4E5" w14:textId="77777777" w:rsidR="00D71C97" w:rsidRPr="007378F5" w:rsidRDefault="00D71C97" w:rsidP="00A37620">
            <w:pPr>
              <w:jc w:val="both"/>
              <w:rPr>
                <w:b/>
                <w:i/>
                <w:sz w:val="20"/>
                <w:szCs w:val="20"/>
              </w:rPr>
            </w:pPr>
            <w:r w:rsidRPr="007378F5">
              <w:rPr>
                <w:b/>
                <w:i/>
                <w:sz w:val="20"/>
                <w:szCs w:val="20"/>
              </w:rPr>
              <w:t xml:space="preserve">Participants Feedback                              </w:t>
            </w:r>
          </w:p>
        </w:tc>
        <w:tc>
          <w:tcPr>
            <w:tcW w:w="1537" w:type="dxa"/>
          </w:tcPr>
          <w:p w14:paraId="71388E21" w14:textId="77777777" w:rsidR="00D71C97" w:rsidRPr="007378F5" w:rsidRDefault="00D71C97" w:rsidP="00A37620">
            <w:pPr>
              <w:jc w:val="both"/>
              <w:rPr>
                <w:b/>
                <w:i/>
                <w:sz w:val="20"/>
                <w:szCs w:val="20"/>
              </w:rPr>
            </w:pPr>
            <w:r w:rsidRPr="007378F5">
              <w:rPr>
                <w:b/>
                <w:i/>
                <w:sz w:val="20"/>
                <w:szCs w:val="20"/>
              </w:rPr>
              <w:t>Findings</w:t>
            </w:r>
          </w:p>
        </w:tc>
      </w:tr>
      <w:tr w:rsidR="00E22EB3" w:rsidRPr="00E22EB3" w14:paraId="7C0B043F" w14:textId="77777777" w:rsidTr="00C262B7">
        <w:tc>
          <w:tcPr>
            <w:tcW w:w="3145" w:type="dxa"/>
          </w:tcPr>
          <w:p w14:paraId="3080CB9E" w14:textId="461287FE" w:rsidR="00D71C97" w:rsidRPr="00E22EB3" w:rsidRDefault="00D71C97" w:rsidP="00A37620">
            <w:pPr>
              <w:ind w:firstLine="270"/>
              <w:jc w:val="both"/>
              <w:rPr>
                <w:sz w:val="20"/>
                <w:szCs w:val="20"/>
              </w:rPr>
            </w:pPr>
            <w:r w:rsidRPr="00E22EB3">
              <w:rPr>
                <w:sz w:val="20"/>
                <w:szCs w:val="20"/>
              </w:rPr>
              <w:t>“My attention span is not that long. I cannot like focused very long.”</w:t>
            </w:r>
          </w:p>
          <w:p w14:paraId="58104410" w14:textId="77777777" w:rsidR="00D71C97" w:rsidRPr="00E22EB3" w:rsidRDefault="00D71C97" w:rsidP="00A37620">
            <w:pPr>
              <w:ind w:firstLine="270"/>
              <w:jc w:val="both"/>
              <w:rPr>
                <w:sz w:val="20"/>
                <w:szCs w:val="20"/>
              </w:rPr>
            </w:pPr>
          </w:p>
          <w:p w14:paraId="03100796" w14:textId="77777777" w:rsidR="00D71C97" w:rsidRPr="00E22EB3" w:rsidRDefault="00D71C97" w:rsidP="00A37620">
            <w:pPr>
              <w:ind w:firstLine="270"/>
              <w:jc w:val="both"/>
              <w:rPr>
                <w:sz w:val="20"/>
                <w:szCs w:val="20"/>
              </w:rPr>
            </w:pPr>
            <w:r w:rsidRPr="00E22EB3">
              <w:rPr>
                <w:sz w:val="20"/>
                <w:szCs w:val="20"/>
              </w:rPr>
              <w:t>“The short SCORMs are fine. the long ones I was doing other things due to having a short attention span.”</w:t>
            </w:r>
          </w:p>
          <w:p w14:paraId="18FFBCF1" w14:textId="77777777" w:rsidR="00D71C97" w:rsidRPr="00E22EB3" w:rsidRDefault="00D71C97" w:rsidP="00A37620">
            <w:pPr>
              <w:ind w:firstLine="270"/>
              <w:jc w:val="both"/>
              <w:rPr>
                <w:sz w:val="20"/>
                <w:szCs w:val="20"/>
              </w:rPr>
            </w:pPr>
          </w:p>
          <w:p w14:paraId="26002CEA" w14:textId="77777777" w:rsidR="00D71C97" w:rsidRPr="00E22EB3" w:rsidRDefault="00D71C97" w:rsidP="00A37620">
            <w:pPr>
              <w:ind w:firstLine="270"/>
              <w:jc w:val="both"/>
              <w:rPr>
                <w:sz w:val="20"/>
                <w:szCs w:val="20"/>
              </w:rPr>
            </w:pPr>
            <w:r w:rsidRPr="00E22EB3">
              <w:rPr>
                <w:sz w:val="20"/>
                <w:szCs w:val="20"/>
              </w:rPr>
              <w:t>“I prefer short, short, SCORM package because if too long right I think I just want to like finish it like because it's too long really. Then I get bored easily. So yeah, so I prefer short one.”</w:t>
            </w:r>
          </w:p>
          <w:p w14:paraId="6FC7E2CC" w14:textId="77777777" w:rsidR="00D71C97" w:rsidRPr="00E22EB3" w:rsidRDefault="00D71C97" w:rsidP="00A37620">
            <w:pPr>
              <w:ind w:firstLine="270"/>
              <w:jc w:val="both"/>
              <w:rPr>
                <w:sz w:val="20"/>
                <w:szCs w:val="20"/>
              </w:rPr>
            </w:pPr>
          </w:p>
          <w:p w14:paraId="6254AB7C" w14:textId="77777777" w:rsidR="00D71C97" w:rsidRPr="00E22EB3" w:rsidRDefault="00D71C97" w:rsidP="00A37620">
            <w:pPr>
              <w:ind w:firstLine="270"/>
              <w:jc w:val="both"/>
              <w:rPr>
                <w:sz w:val="20"/>
                <w:szCs w:val="20"/>
              </w:rPr>
            </w:pPr>
            <w:r w:rsidRPr="00E22EB3">
              <w:rPr>
                <w:sz w:val="20"/>
                <w:szCs w:val="20"/>
              </w:rPr>
              <w:t>“A culture shock to get really short SCORM packages for critical thinking and I want to appreciate and I prefer shorter SCORM packages than really, really long SCORM packages.”</w:t>
            </w:r>
          </w:p>
          <w:p w14:paraId="6543AC28" w14:textId="77777777" w:rsidR="00D71C97" w:rsidRPr="00E22EB3" w:rsidRDefault="00D71C97" w:rsidP="00A37620">
            <w:pPr>
              <w:ind w:left="270"/>
              <w:jc w:val="both"/>
              <w:rPr>
                <w:sz w:val="20"/>
                <w:szCs w:val="20"/>
              </w:rPr>
            </w:pPr>
          </w:p>
          <w:p w14:paraId="0A1BA6F0" w14:textId="3C95AB5C" w:rsidR="00A119F2" w:rsidRPr="00941747" w:rsidRDefault="00D71C97" w:rsidP="00D81791">
            <w:pPr>
              <w:ind w:firstLine="270"/>
              <w:jc w:val="both"/>
              <w:rPr>
                <w:sz w:val="20"/>
                <w:szCs w:val="20"/>
              </w:rPr>
            </w:pPr>
            <w:r w:rsidRPr="00E22EB3">
              <w:rPr>
                <w:sz w:val="20"/>
                <w:szCs w:val="20"/>
              </w:rPr>
              <w:t>“Shorter packages give you better retention so that you can ask the questions the next day.”</w:t>
            </w:r>
          </w:p>
        </w:tc>
        <w:tc>
          <w:tcPr>
            <w:tcW w:w="1537" w:type="dxa"/>
          </w:tcPr>
          <w:p w14:paraId="66483AF7" w14:textId="4BD71AD5" w:rsidR="00D71C97" w:rsidRPr="00E22EB3" w:rsidRDefault="00D71C97" w:rsidP="002E44C6">
            <w:pPr>
              <w:ind w:firstLine="164"/>
              <w:jc w:val="both"/>
              <w:rPr>
                <w:b/>
                <w:i/>
                <w:sz w:val="20"/>
                <w:szCs w:val="20"/>
                <w:u w:val="single"/>
              </w:rPr>
            </w:pPr>
            <w:r w:rsidRPr="00E22EB3">
              <w:rPr>
                <w:sz w:val="20"/>
                <w:szCs w:val="20"/>
              </w:rPr>
              <w:lastRenderedPageBreak/>
              <w:t>One of the attributes of microlearning is the short duration of no more than 15 minutes. This fits learners with short</w:t>
            </w:r>
            <w:r w:rsidR="002E44C6">
              <w:rPr>
                <w:sz w:val="20"/>
                <w:szCs w:val="20"/>
              </w:rPr>
              <w:t>er</w:t>
            </w:r>
            <w:r w:rsidRPr="00E22EB3">
              <w:rPr>
                <w:sz w:val="20"/>
                <w:szCs w:val="20"/>
              </w:rPr>
              <w:t xml:space="preserve"> attention span as they are </w:t>
            </w:r>
            <w:r w:rsidR="00584EE1">
              <w:rPr>
                <w:sz w:val="20"/>
                <w:szCs w:val="20"/>
              </w:rPr>
              <w:t>better</w:t>
            </w:r>
            <w:r w:rsidRPr="00E22EB3">
              <w:rPr>
                <w:sz w:val="20"/>
                <w:szCs w:val="20"/>
              </w:rPr>
              <w:t xml:space="preserve"> able to stay on the screen and complete the course</w:t>
            </w:r>
            <w:r w:rsidR="00584EE1">
              <w:rPr>
                <w:sz w:val="20"/>
                <w:szCs w:val="20"/>
              </w:rPr>
              <w:t>s</w:t>
            </w:r>
            <w:r w:rsidRPr="00E22EB3">
              <w:rPr>
                <w:sz w:val="20"/>
                <w:szCs w:val="20"/>
              </w:rPr>
              <w:t>.</w:t>
            </w:r>
            <w:r w:rsidR="002E44C6">
              <w:rPr>
                <w:sz w:val="20"/>
                <w:szCs w:val="20"/>
              </w:rPr>
              <w:t xml:space="preserve"> This </w:t>
            </w:r>
            <w:r w:rsidR="002E44C6" w:rsidRPr="002E44C6">
              <w:rPr>
                <w:sz w:val="20"/>
                <w:szCs w:val="20"/>
              </w:rPr>
              <w:t>was affirmed by 19 out of the 27 students who participated in the FGD</w:t>
            </w:r>
            <w:r w:rsidR="007F5411">
              <w:rPr>
                <w:sz w:val="20"/>
                <w:szCs w:val="20"/>
              </w:rPr>
              <w:t>s</w:t>
            </w:r>
            <w:r w:rsidR="002E44C6" w:rsidRPr="002E44C6">
              <w:rPr>
                <w:sz w:val="20"/>
                <w:szCs w:val="20"/>
              </w:rPr>
              <w:t>.</w:t>
            </w:r>
          </w:p>
        </w:tc>
      </w:tr>
    </w:tbl>
    <w:p w14:paraId="0E31C71A" w14:textId="77777777" w:rsidR="00AF2925" w:rsidRPr="00E22EB3" w:rsidRDefault="00AF2925" w:rsidP="00FF5AD4">
      <w:pPr>
        <w:jc w:val="both"/>
        <w:rPr>
          <w:sz w:val="20"/>
          <w:szCs w:val="20"/>
        </w:rPr>
      </w:pPr>
    </w:p>
    <w:p w14:paraId="2F6078A5" w14:textId="63726E98" w:rsidR="001369FE" w:rsidRPr="00E22EB3" w:rsidRDefault="00615D49" w:rsidP="00FF5AD4">
      <w:pPr>
        <w:jc w:val="both"/>
        <w:rPr>
          <w:sz w:val="20"/>
          <w:szCs w:val="20"/>
        </w:rPr>
      </w:pPr>
      <w:r w:rsidRPr="00E22EB3">
        <w:rPr>
          <w:b/>
          <w:i/>
          <w:sz w:val="20"/>
          <w:szCs w:val="20"/>
        </w:rPr>
        <w:t>Comprehension</w:t>
      </w:r>
    </w:p>
    <w:p w14:paraId="7AE5F845" w14:textId="184B220A" w:rsidR="001369FE" w:rsidRPr="00E22EB3" w:rsidRDefault="001369FE" w:rsidP="00FF5AD4">
      <w:pPr>
        <w:jc w:val="both"/>
        <w:rPr>
          <w:sz w:val="20"/>
          <w:szCs w:val="20"/>
        </w:rPr>
      </w:pPr>
    </w:p>
    <w:p w14:paraId="4A5AF464" w14:textId="68CE5647" w:rsidR="00D71C97" w:rsidRPr="00E22EB3" w:rsidRDefault="00D71C97" w:rsidP="00F004B8">
      <w:pPr>
        <w:ind w:firstLine="270"/>
        <w:jc w:val="both"/>
        <w:rPr>
          <w:sz w:val="20"/>
          <w:szCs w:val="20"/>
          <w:shd w:val="clear" w:color="auto" w:fill="FFFFFF"/>
        </w:rPr>
      </w:pPr>
      <w:r w:rsidRPr="00E22EB3">
        <w:rPr>
          <w:sz w:val="20"/>
          <w:szCs w:val="20"/>
          <w:shd w:val="clear" w:color="auto" w:fill="FFFFFF"/>
        </w:rPr>
        <w:t xml:space="preserve">Concentration naturally deteriorates with overloading of information, </w:t>
      </w:r>
      <w:r w:rsidRPr="00030DF9">
        <w:rPr>
          <w:sz w:val="20"/>
          <w:szCs w:val="20"/>
          <w:shd w:val="clear" w:color="auto" w:fill="FFFFFF"/>
        </w:rPr>
        <w:t>resulting in lower comprehension and knowledge retention</w:t>
      </w:r>
      <w:r w:rsidR="00030DF9">
        <w:rPr>
          <w:sz w:val="20"/>
          <w:szCs w:val="20"/>
          <w:shd w:val="clear" w:color="auto" w:fill="FFFFFF"/>
        </w:rPr>
        <w:t>, which links to the effect of the Forgetting Curve.</w:t>
      </w:r>
      <w:r w:rsidR="00030DF9">
        <w:rPr>
          <w:rStyle w:val="CommentReference"/>
        </w:rPr>
        <w:t xml:space="preserve"> </w:t>
      </w:r>
      <w:r w:rsidR="00030DF9" w:rsidRPr="00E22EB3">
        <w:rPr>
          <w:sz w:val="20"/>
          <w:szCs w:val="20"/>
          <w:shd w:val="clear" w:color="auto" w:fill="FFFFFF"/>
        </w:rPr>
        <w:t xml:space="preserve"> </w:t>
      </w:r>
    </w:p>
    <w:p w14:paraId="51A60DC7" w14:textId="77777777" w:rsidR="00D71C97" w:rsidRPr="00E22EB3" w:rsidRDefault="00D71C97" w:rsidP="00F004B8">
      <w:pPr>
        <w:ind w:firstLine="270"/>
        <w:jc w:val="both"/>
        <w:rPr>
          <w:sz w:val="20"/>
          <w:szCs w:val="20"/>
          <w:shd w:val="clear" w:color="auto" w:fill="FFFFFF"/>
        </w:rPr>
      </w:pPr>
    </w:p>
    <w:tbl>
      <w:tblPr>
        <w:tblStyle w:val="TableGrid"/>
        <w:tblW w:w="4682" w:type="dxa"/>
        <w:tblLook w:val="04A0" w:firstRow="1" w:lastRow="0" w:firstColumn="1" w:lastColumn="0" w:noHBand="0" w:noVBand="1"/>
      </w:tblPr>
      <w:tblGrid>
        <w:gridCol w:w="3145"/>
        <w:gridCol w:w="1537"/>
      </w:tblGrid>
      <w:tr w:rsidR="00E22EB3" w:rsidRPr="00E22EB3" w14:paraId="71C2A6B0" w14:textId="77777777" w:rsidTr="00C262B7">
        <w:tc>
          <w:tcPr>
            <w:tcW w:w="3145" w:type="dxa"/>
          </w:tcPr>
          <w:p w14:paraId="682D44A2" w14:textId="77777777" w:rsidR="00D71C97" w:rsidRPr="007378F5" w:rsidRDefault="00D71C97" w:rsidP="00A37620">
            <w:pPr>
              <w:jc w:val="both"/>
              <w:rPr>
                <w:b/>
                <w:i/>
                <w:sz w:val="20"/>
                <w:szCs w:val="20"/>
              </w:rPr>
            </w:pPr>
            <w:r w:rsidRPr="007378F5">
              <w:rPr>
                <w:b/>
                <w:i/>
                <w:sz w:val="20"/>
                <w:szCs w:val="20"/>
              </w:rPr>
              <w:t xml:space="preserve">Participants Feedback                              </w:t>
            </w:r>
          </w:p>
        </w:tc>
        <w:tc>
          <w:tcPr>
            <w:tcW w:w="1537" w:type="dxa"/>
          </w:tcPr>
          <w:p w14:paraId="2BAEF390" w14:textId="77777777" w:rsidR="00D71C97" w:rsidRPr="007378F5" w:rsidRDefault="00D71C97" w:rsidP="00A37620">
            <w:pPr>
              <w:jc w:val="both"/>
              <w:rPr>
                <w:b/>
                <w:i/>
                <w:sz w:val="20"/>
                <w:szCs w:val="20"/>
              </w:rPr>
            </w:pPr>
            <w:r w:rsidRPr="007378F5">
              <w:rPr>
                <w:b/>
                <w:i/>
                <w:sz w:val="20"/>
                <w:szCs w:val="20"/>
              </w:rPr>
              <w:t>Findings</w:t>
            </w:r>
          </w:p>
        </w:tc>
      </w:tr>
      <w:tr w:rsidR="00E22EB3" w:rsidRPr="00E22EB3" w14:paraId="564CCFFB" w14:textId="77777777" w:rsidTr="00C262B7">
        <w:tc>
          <w:tcPr>
            <w:tcW w:w="3145" w:type="dxa"/>
          </w:tcPr>
          <w:p w14:paraId="5381A3CD" w14:textId="72AA8C75" w:rsidR="00D71C97" w:rsidRPr="00E22EB3" w:rsidRDefault="00D71C97" w:rsidP="00A37620">
            <w:pPr>
              <w:ind w:firstLine="270"/>
              <w:jc w:val="both"/>
              <w:rPr>
                <w:sz w:val="20"/>
                <w:szCs w:val="20"/>
              </w:rPr>
            </w:pPr>
            <w:r w:rsidRPr="00E22EB3">
              <w:rPr>
                <w:sz w:val="20"/>
                <w:szCs w:val="20"/>
              </w:rPr>
              <w:t>“For critical thinking it's more ideal to like break it up into smaller digestible pieces for the students to learn and understand.”</w:t>
            </w:r>
          </w:p>
          <w:p w14:paraId="2F75BEAC" w14:textId="77777777" w:rsidR="00D71C97" w:rsidRPr="00E22EB3" w:rsidRDefault="00D71C97" w:rsidP="00A37620">
            <w:pPr>
              <w:ind w:firstLine="270"/>
              <w:jc w:val="both"/>
              <w:rPr>
                <w:sz w:val="20"/>
                <w:szCs w:val="20"/>
              </w:rPr>
            </w:pPr>
          </w:p>
          <w:p w14:paraId="5320A619" w14:textId="77777777" w:rsidR="00D71C97" w:rsidRPr="00E22EB3" w:rsidRDefault="00D71C97" w:rsidP="00A37620">
            <w:pPr>
              <w:ind w:firstLine="270"/>
              <w:jc w:val="both"/>
              <w:rPr>
                <w:sz w:val="20"/>
                <w:szCs w:val="20"/>
              </w:rPr>
            </w:pPr>
            <w:r w:rsidRPr="00E22EB3">
              <w:rPr>
                <w:sz w:val="20"/>
                <w:szCs w:val="20"/>
              </w:rPr>
              <w:t>“Short and sweet and concise SCORM package will enable me to learn that specific term for that content or that short section or the content, because to me, jumbling all together, sometimes I have to stop halfway and I forget what I've learned before or I miss out on certain parts to remember others.”</w:t>
            </w:r>
          </w:p>
          <w:p w14:paraId="2690F037" w14:textId="77777777" w:rsidR="00D71C97" w:rsidRPr="00E22EB3" w:rsidRDefault="00D71C97" w:rsidP="00A37620">
            <w:pPr>
              <w:ind w:firstLine="270"/>
              <w:jc w:val="both"/>
              <w:rPr>
                <w:sz w:val="20"/>
                <w:szCs w:val="20"/>
              </w:rPr>
            </w:pPr>
          </w:p>
          <w:p w14:paraId="215C2D5F" w14:textId="77777777" w:rsidR="00D71C97" w:rsidRPr="00E22EB3" w:rsidRDefault="00D71C97" w:rsidP="00A37620">
            <w:pPr>
              <w:ind w:firstLine="270"/>
              <w:jc w:val="both"/>
              <w:rPr>
                <w:sz w:val="20"/>
                <w:szCs w:val="20"/>
              </w:rPr>
            </w:pPr>
            <w:r w:rsidRPr="00E22EB3">
              <w:rPr>
                <w:sz w:val="20"/>
                <w:szCs w:val="20"/>
              </w:rPr>
              <w:t>“Since we've already gone through the pre-readings, …, we can apply it to the problem statement and relate.”</w:t>
            </w:r>
          </w:p>
          <w:p w14:paraId="6845629C" w14:textId="77777777" w:rsidR="00D71C97" w:rsidRPr="00E22EB3" w:rsidRDefault="00D71C97" w:rsidP="00A37620">
            <w:pPr>
              <w:ind w:firstLine="270"/>
              <w:jc w:val="both"/>
              <w:rPr>
                <w:sz w:val="20"/>
                <w:szCs w:val="20"/>
              </w:rPr>
            </w:pPr>
          </w:p>
          <w:p w14:paraId="48E4F75A" w14:textId="77777777" w:rsidR="00D71C97" w:rsidRPr="00E22EB3" w:rsidRDefault="00D71C97" w:rsidP="00A37620">
            <w:pPr>
              <w:ind w:firstLine="270"/>
              <w:jc w:val="both"/>
              <w:rPr>
                <w:sz w:val="20"/>
                <w:szCs w:val="20"/>
              </w:rPr>
            </w:pPr>
            <w:r w:rsidRPr="00E22EB3">
              <w:rPr>
                <w:sz w:val="20"/>
                <w:szCs w:val="20"/>
              </w:rPr>
              <w:t>“For me, I find the pre-readings very interesting and it's very, not content heavy.”</w:t>
            </w:r>
          </w:p>
          <w:p w14:paraId="12F21B21" w14:textId="77777777" w:rsidR="00D71C97" w:rsidRPr="00E22EB3" w:rsidRDefault="00D71C97" w:rsidP="00A37620">
            <w:pPr>
              <w:ind w:firstLine="270"/>
              <w:jc w:val="both"/>
              <w:rPr>
                <w:sz w:val="20"/>
                <w:szCs w:val="20"/>
              </w:rPr>
            </w:pPr>
          </w:p>
          <w:p w14:paraId="6D0775E3" w14:textId="77777777" w:rsidR="00D71C97" w:rsidRPr="00E22EB3" w:rsidRDefault="00D71C97" w:rsidP="00A37620">
            <w:pPr>
              <w:ind w:firstLine="270"/>
              <w:jc w:val="both"/>
              <w:rPr>
                <w:sz w:val="20"/>
                <w:szCs w:val="20"/>
              </w:rPr>
            </w:pPr>
            <w:r w:rsidRPr="00E22EB3">
              <w:rPr>
                <w:sz w:val="20"/>
                <w:szCs w:val="20"/>
              </w:rPr>
              <w:t>“At some point I may get lost, but at the same time right at certain parts of the SCORM package, I felt that it was quite concise and clear that the packages were trying to put across their points and so.”</w:t>
            </w:r>
          </w:p>
          <w:p w14:paraId="52426872" w14:textId="77777777" w:rsidR="00D71C97" w:rsidRPr="00E22EB3" w:rsidRDefault="00D71C97" w:rsidP="00941747">
            <w:pPr>
              <w:jc w:val="both"/>
              <w:rPr>
                <w:sz w:val="20"/>
                <w:szCs w:val="20"/>
              </w:rPr>
            </w:pPr>
          </w:p>
          <w:p w14:paraId="58ADB54E" w14:textId="77777777" w:rsidR="00D71C97" w:rsidRPr="00E22EB3" w:rsidRDefault="00D71C97" w:rsidP="00A37620">
            <w:pPr>
              <w:ind w:firstLine="270"/>
              <w:jc w:val="both"/>
              <w:rPr>
                <w:sz w:val="20"/>
                <w:szCs w:val="20"/>
              </w:rPr>
            </w:pPr>
            <w:r w:rsidRPr="00E22EB3">
              <w:rPr>
                <w:sz w:val="20"/>
                <w:szCs w:val="20"/>
              </w:rPr>
              <w:t>“I was actually not distracted because I find it quite interesting, is like I was able to apply it well in class.”</w:t>
            </w:r>
          </w:p>
          <w:p w14:paraId="1B114DA6" w14:textId="77777777" w:rsidR="00D71C97" w:rsidRPr="00E22EB3" w:rsidRDefault="00D71C97" w:rsidP="00A37620">
            <w:pPr>
              <w:ind w:firstLine="270"/>
              <w:jc w:val="both"/>
              <w:rPr>
                <w:sz w:val="20"/>
                <w:szCs w:val="20"/>
              </w:rPr>
            </w:pPr>
          </w:p>
          <w:p w14:paraId="5F2C322C" w14:textId="26AFF070" w:rsidR="00D71C97" w:rsidRPr="00AF2925" w:rsidRDefault="00D71C97" w:rsidP="00AF2925">
            <w:pPr>
              <w:ind w:firstLine="270"/>
              <w:jc w:val="both"/>
              <w:rPr>
                <w:sz w:val="20"/>
                <w:szCs w:val="20"/>
              </w:rPr>
            </w:pPr>
            <w:r w:rsidRPr="00E22EB3">
              <w:rPr>
                <w:sz w:val="20"/>
                <w:szCs w:val="20"/>
              </w:rPr>
              <w:t>“The SCORM packages were really that much concise and well-illustrated to the point that there's no need for us to struggle at all.”</w:t>
            </w:r>
          </w:p>
        </w:tc>
        <w:tc>
          <w:tcPr>
            <w:tcW w:w="1537" w:type="dxa"/>
          </w:tcPr>
          <w:p w14:paraId="37508AF7" w14:textId="67D08022" w:rsidR="002E44C6" w:rsidRDefault="001207A7" w:rsidP="002E44C6">
            <w:pPr>
              <w:ind w:firstLine="164"/>
              <w:jc w:val="both"/>
              <w:rPr>
                <w:sz w:val="20"/>
                <w:szCs w:val="20"/>
              </w:rPr>
            </w:pPr>
            <w:r w:rsidRPr="002E44C6">
              <w:rPr>
                <w:sz w:val="20"/>
                <w:szCs w:val="20"/>
              </w:rPr>
              <w:t>Of the 27 students who participated in the FGD</w:t>
            </w:r>
            <w:r w:rsidR="007F5411">
              <w:rPr>
                <w:sz w:val="20"/>
                <w:szCs w:val="20"/>
              </w:rPr>
              <w:t>s</w:t>
            </w:r>
            <w:r w:rsidRPr="002E44C6">
              <w:rPr>
                <w:sz w:val="20"/>
                <w:szCs w:val="20"/>
              </w:rPr>
              <w:t>, 1</w:t>
            </w:r>
            <w:r w:rsidR="00914995" w:rsidRPr="002E44C6">
              <w:rPr>
                <w:sz w:val="20"/>
                <w:szCs w:val="20"/>
              </w:rPr>
              <w:t>8</w:t>
            </w:r>
            <w:r w:rsidR="002E44C6">
              <w:rPr>
                <w:sz w:val="20"/>
                <w:szCs w:val="20"/>
              </w:rPr>
              <w:t xml:space="preserve"> of them mentioned</w:t>
            </w:r>
            <w:r w:rsidRPr="002E44C6">
              <w:rPr>
                <w:sz w:val="20"/>
                <w:szCs w:val="20"/>
              </w:rPr>
              <w:t xml:space="preserve"> that the SCORM packages </w:t>
            </w:r>
            <w:r w:rsidR="00676885">
              <w:rPr>
                <w:sz w:val="20"/>
                <w:szCs w:val="20"/>
              </w:rPr>
              <w:t>we</w:t>
            </w:r>
            <w:r w:rsidRPr="002E44C6">
              <w:rPr>
                <w:sz w:val="20"/>
                <w:szCs w:val="20"/>
              </w:rPr>
              <w:t xml:space="preserve">re easy to understand and they </w:t>
            </w:r>
            <w:r w:rsidR="00676885">
              <w:rPr>
                <w:sz w:val="20"/>
                <w:szCs w:val="20"/>
              </w:rPr>
              <w:t>were</w:t>
            </w:r>
            <w:r w:rsidRPr="002E44C6">
              <w:rPr>
                <w:sz w:val="20"/>
                <w:szCs w:val="20"/>
              </w:rPr>
              <w:t xml:space="preserve"> able to better focused on the learning outcome</w:t>
            </w:r>
            <w:r w:rsidR="00676885">
              <w:rPr>
                <w:sz w:val="20"/>
                <w:szCs w:val="20"/>
              </w:rPr>
              <w:t>s</w:t>
            </w:r>
            <w:r w:rsidRPr="002E44C6">
              <w:rPr>
                <w:sz w:val="20"/>
                <w:szCs w:val="20"/>
              </w:rPr>
              <w:t>.</w:t>
            </w:r>
            <w:r>
              <w:rPr>
                <w:sz w:val="20"/>
                <w:szCs w:val="20"/>
              </w:rPr>
              <w:t xml:space="preserve"> </w:t>
            </w:r>
          </w:p>
          <w:p w14:paraId="3D8DA39B" w14:textId="0EDE6F44" w:rsidR="00D71C97" w:rsidRPr="00E22EB3" w:rsidRDefault="00D71C97" w:rsidP="002E44C6">
            <w:pPr>
              <w:ind w:firstLine="164"/>
              <w:jc w:val="both"/>
              <w:rPr>
                <w:sz w:val="20"/>
                <w:szCs w:val="20"/>
              </w:rPr>
            </w:pPr>
            <w:r w:rsidRPr="00E22EB3">
              <w:rPr>
                <w:sz w:val="20"/>
                <w:szCs w:val="20"/>
              </w:rPr>
              <w:t>Due to the fact that each microlearning course consists of just one learning outcome, the intent is clearer and learners are able to focus better on the topic, as it is deemed simpler and at times, more interesting. The</w:t>
            </w:r>
            <w:r w:rsidR="00676885">
              <w:rPr>
                <w:sz w:val="20"/>
                <w:szCs w:val="20"/>
              </w:rPr>
              <w:t>ir</w:t>
            </w:r>
            <w:r w:rsidRPr="00E22EB3">
              <w:rPr>
                <w:sz w:val="20"/>
                <w:szCs w:val="20"/>
              </w:rPr>
              <w:t xml:space="preserve"> understanding, too, can be easily verified.</w:t>
            </w:r>
          </w:p>
          <w:p w14:paraId="7DCA55DC" w14:textId="77777777" w:rsidR="00D71C97" w:rsidRPr="00E22EB3" w:rsidRDefault="00D71C97" w:rsidP="00A37620">
            <w:pPr>
              <w:jc w:val="both"/>
              <w:rPr>
                <w:b/>
                <w:i/>
                <w:sz w:val="20"/>
                <w:szCs w:val="20"/>
                <w:u w:val="single"/>
              </w:rPr>
            </w:pPr>
          </w:p>
        </w:tc>
      </w:tr>
    </w:tbl>
    <w:p w14:paraId="7EDC0AEF" w14:textId="3F4B9274" w:rsidR="005B4AC0" w:rsidRDefault="005B4AC0" w:rsidP="00FF5AD4">
      <w:pPr>
        <w:jc w:val="both"/>
        <w:rPr>
          <w:b/>
          <w:sz w:val="20"/>
          <w:szCs w:val="20"/>
        </w:rPr>
      </w:pPr>
    </w:p>
    <w:p w14:paraId="513E45E7" w14:textId="08BD1E05" w:rsidR="00EF0F7C" w:rsidRDefault="00EF0F7C" w:rsidP="00FF5AD4">
      <w:pPr>
        <w:jc w:val="both"/>
        <w:rPr>
          <w:b/>
          <w:sz w:val="20"/>
          <w:szCs w:val="20"/>
        </w:rPr>
      </w:pPr>
    </w:p>
    <w:p w14:paraId="612C20B2" w14:textId="517B3639" w:rsidR="001E08E6" w:rsidRDefault="00615D49" w:rsidP="00FF5AD4">
      <w:pPr>
        <w:jc w:val="both"/>
        <w:rPr>
          <w:sz w:val="20"/>
          <w:szCs w:val="20"/>
        </w:rPr>
      </w:pPr>
      <w:r w:rsidRPr="00E22EB3">
        <w:rPr>
          <w:b/>
          <w:i/>
          <w:sz w:val="20"/>
          <w:szCs w:val="20"/>
        </w:rPr>
        <w:t>Accessibility</w:t>
      </w:r>
      <w:r w:rsidRPr="00E22EB3">
        <w:rPr>
          <w:sz w:val="20"/>
          <w:szCs w:val="20"/>
        </w:rPr>
        <w:t xml:space="preserve"> </w:t>
      </w:r>
    </w:p>
    <w:p w14:paraId="20556417" w14:textId="77777777" w:rsidR="00AF2925" w:rsidRPr="00E22EB3" w:rsidRDefault="00AF2925" w:rsidP="00FF5AD4">
      <w:pPr>
        <w:jc w:val="both"/>
        <w:rPr>
          <w:sz w:val="20"/>
          <w:szCs w:val="20"/>
        </w:rPr>
      </w:pPr>
    </w:p>
    <w:p w14:paraId="1A1CA76A" w14:textId="2EBCB364" w:rsidR="000C5937" w:rsidRPr="00E22EB3" w:rsidRDefault="000C5937" w:rsidP="008E317A">
      <w:pPr>
        <w:ind w:firstLine="270"/>
        <w:jc w:val="both"/>
        <w:rPr>
          <w:sz w:val="20"/>
          <w:szCs w:val="20"/>
        </w:rPr>
      </w:pPr>
      <w:r w:rsidRPr="00E22EB3">
        <w:rPr>
          <w:sz w:val="20"/>
          <w:szCs w:val="20"/>
          <w:shd w:val="clear" w:color="auto" w:fill="FFFFFF"/>
        </w:rPr>
        <w:t>Accessibility in education</w:t>
      </w:r>
      <w:r w:rsidR="004543F6">
        <w:rPr>
          <w:sz w:val="20"/>
          <w:szCs w:val="20"/>
          <w:shd w:val="clear" w:color="auto" w:fill="FFFFFF"/>
        </w:rPr>
        <w:t xml:space="preserve"> </w:t>
      </w:r>
      <w:r w:rsidRPr="00E22EB3">
        <w:rPr>
          <w:rStyle w:val="Emphasis"/>
          <w:i w:val="0"/>
          <w:iCs w:val="0"/>
          <w:sz w:val="20"/>
          <w:szCs w:val="20"/>
          <w:shd w:val="clear" w:color="auto" w:fill="FFFFFF"/>
        </w:rPr>
        <w:t>helps create equal opportunities for all learners</w:t>
      </w:r>
      <w:r w:rsidRPr="00E22EB3">
        <w:rPr>
          <w:sz w:val="20"/>
          <w:szCs w:val="20"/>
          <w:shd w:val="clear" w:color="auto" w:fill="FFFFFF"/>
        </w:rPr>
        <w:t xml:space="preserve">. If learning materials are not </w:t>
      </w:r>
      <w:r w:rsidRPr="00E22EB3">
        <w:rPr>
          <w:sz w:val="20"/>
          <w:szCs w:val="20"/>
          <w:shd w:val="clear" w:color="auto" w:fill="FFFFFF"/>
        </w:rPr>
        <w:t>accessible to learners, then learners' abilities will not be fully developed.</w:t>
      </w:r>
    </w:p>
    <w:p w14:paraId="5E690F6E" w14:textId="6E3A22FC" w:rsidR="001E08E6" w:rsidRPr="00E22EB3" w:rsidRDefault="001E08E6" w:rsidP="00FF5AD4">
      <w:pPr>
        <w:jc w:val="both"/>
        <w:rPr>
          <w:sz w:val="20"/>
          <w:szCs w:val="20"/>
        </w:rPr>
      </w:pPr>
    </w:p>
    <w:tbl>
      <w:tblPr>
        <w:tblStyle w:val="TableGrid"/>
        <w:tblW w:w="4794" w:type="dxa"/>
        <w:tblLook w:val="04A0" w:firstRow="1" w:lastRow="0" w:firstColumn="1" w:lastColumn="0" w:noHBand="0" w:noVBand="1"/>
      </w:tblPr>
      <w:tblGrid>
        <w:gridCol w:w="3129"/>
        <w:gridCol w:w="1665"/>
      </w:tblGrid>
      <w:tr w:rsidR="00E22EB3" w:rsidRPr="00E22EB3" w14:paraId="3F983C91" w14:textId="77777777" w:rsidTr="00941747">
        <w:tc>
          <w:tcPr>
            <w:tcW w:w="3235" w:type="dxa"/>
          </w:tcPr>
          <w:p w14:paraId="1BC479BF" w14:textId="77777777" w:rsidR="000C5937" w:rsidRPr="007378F5" w:rsidRDefault="000C5937" w:rsidP="00A37620">
            <w:pPr>
              <w:jc w:val="both"/>
              <w:rPr>
                <w:b/>
                <w:i/>
                <w:sz w:val="20"/>
                <w:szCs w:val="20"/>
              </w:rPr>
            </w:pPr>
            <w:r w:rsidRPr="007378F5">
              <w:rPr>
                <w:b/>
                <w:i/>
                <w:sz w:val="20"/>
                <w:szCs w:val="20"/>
              </w:rPr>
              <w:t xml:space="preserve">Participants Feedback                              </w:t>
            </w:r>
          </w:p>
        </w:tc>
        <w:tc>
          <w:tcPr>
            <w:tcW w:w="1559" w:type="dxa"/>
          </w:tcPr>
          <w:p w14:paraId="5B7F5978" w14:textId="77777777" w:rsidR="000C5937" w:rsidRPr="007378F5" w:rsidRDefault="000C5937" w:rsidP="00A37620">
            <w:pPr>
              <w:jc w:val="both"/>
              <w:rPr>
                <w:b/>
                <w:i/>
                <w:sz w:val="20"/>
                <w:szCs w:val="20"/>
              </w:rPr>
            </w:pPr>
            <w:r w:rsidRPr="007378F5">
              <w:rPr>
                <w:b/>
                <w:i/>
                <w:sz w:val="20"/>
                <w:szCs w:val="20"/>
              </w:rPr>
              <w:t>Findings</w:t>
            </w:r>
          </w:p>
        </w:tc>
      </w:tr>
      <w:tr w:rsidR="00E22EB3" w:rsidRPr="00E22EB3" w14:paraId="2D7F38B9" w14:textId="77777777" w:rsidTr="00941747">
        <w:tc>
          <w:tcPr>
            <w:tcW w:w="3235" w:type="dxa"/>
          </w:tcPr>
          <w:p w14:paraId="2E02EA91" w14:textId="77777777" w:rsidR="000C5937" w:rsidRPr="00E22EB3" w:rsidRDefault="000C5937" w:rsidP="00A37620">
            <w:pPr>
              <w:ind w:firstLine="270"/>
              <w:jc w:val="both"/>
              <w:rPr>
                <w:sz w:val="20"/>
                <w:szCs w:val="20"/>
              </w:rPr>
            </w:pPr>
            <w:r w:rsidRPr="00E22EB3">
              <w:rPr>
                <w:sz w:val="20"/>
                <w:szCs w:val="20"/>
              </w:rPr>
              <w:t>“I had to head out for dinner and then even like that, I was able to just complete the SCORM packages, even while I was outside. So, I think they're also like, the short duration of them also makes them like pretty convenient.”</w:t>
            </w:r>
          </w:p>
          <w:p w14:paraId="40ED98D6" w14:textId="77777777" w:rsidR="000C5937" w:rsidRPr="00E22EB3" w:rsidRDefault="000C5937" w:rsidP="00A37620">
            <w:pPr>
              <w:ind w:firstLine="270"/>
              <w:jc w:val="both"/>
              <w:rPr>
                <w:sz w:val="20"/>
                <w:szCs w:val="20"/>
              </w:rPr>
            </w:pPr>
          </w:p>
          <w:p w14:paraId="760D339D" w14:textId="77777777" w:rsidR="000C5937" w:rsidRPr="00E22EB3" w:rsidRDefault="000C5937" w:rsidP="00A37620">
            <w:pPr>
              <w:ind w:firstLine="270"/>
              <w:jc w:val="both"/>
              <w:rPr>
                <w:sz w:val="20"/>
                <w:szCs w:val="20"/>
              </w:rPr>
            </w:pPr>
            <w:r w:rsidRPr="00E22EB3">
              <w:rPr>
                <w:sz w:val="20"/>
                <w:szCs w:val="20"/>
              </w:rPr>
              <w:t>“Even the quizzes. Uh, I would say like, fun to do. We're able to try again to get 100%.”</w:t>
            </w:r>
          </w:p>
          <w:p w14:paraId="7382011F" w14:textId="77777777" w:rsidR="000C5937" w:rsidRPr="00E22EB3" w:rsidRDefault="000C5937" w:rsidP="00A37620">
            <w:pPr>
              <w:ind w:firstLine="270"/>
              <w:jc w:val="both"/>
              <w:rPr>
                <w:sz w:val="20"/>
                <w:szCs w:val="20"/>
              </w:rPr>
            </w:pPr>
          </w:p>
          <w:p w14:paraId="5D720276" w14:textId="77777777" w:rsidR="000C5937" w:rsidRPr="00E22EB3" w:rsidRDefault="000C5937" w:rsidP="00A37620">
            <w:pPr>
              <w:ind w:firstLine="270"/>
              <w:jc w:val="both"/>
              <w:rPr>
                <w:sz w:val="20"/>
                <w:szCs w:val="20"/>
              </w:rPr>
            </w:pPr>
            <w:r w:rsidRPr="00E22EB3">
              <w:rPr>
                <w:sz w:val="20"/>
                <w:szCs w:val="20"/>
              </w:rPr>
              <w:t>“Students can read multiple times and then, I mean, the teacher can actually explain them in class too.”</w:t>
            </w:r>
          </w:p>
          <w:p w14:paraId="79D560F9" w14:textId="77777777" w:rsidR="000C5937" w:rsidRPr="00E22EB3" w:rsidRDefault="000C5937" w:rsidP="00A37620">
            <w:pPr>
              <w:ind w:firstLine="270"/>
              <w:jc w:val="both"/>
              <w:rPr>
                <w:sz w:val="20"/>
                <w:szCs w:val="20"/>
              </w:rPr>
            </w:pPr>
          </w:p>
          <w:p w14:paraId="09F6372F" w14:textId="77777777" w:rsidR="000C5937" w:rsidRPr="00E22EB3" w:rsidRDefault="000C5937" w:rsidP="00A37620">
            <w:pPr>
              <w:ind w:firstLine="270"/>
              <w:jc w:val="both"/>
              <w:rPr>
                <w:sz w:val="20"/>
                <w:szCs w:val="20"/>
              </w:rPr>
            </w:pPr>
            <w:r w:rsidRPr="00E22EB3">
              <w:rPr>
                <w:sz w:val="20"/>
                <w:szCs w:val="20"/>
              </w:rPr>
              <w:t>“Sometimes throughout the lessons I still reopen this SCORM packages when I'm in need of the resources.”</w:t>
            </w:r>
          </w:p>
          <w:p w14:paraId="45AFA9F7" w14:textId="77777777" w:rsidR="000C5937" w:rsidRPr="00E22EB3" w:rsidRDefault="000C5937" w:rsidP="00A37620">
            <w:pPr>
              <w:ind w:firstLine="270"/>
              <w:jc w:val="both"/>
              <w:rPr>
                <w:sz w:val="20"/>
                <w:szCs w:val="20"/>
              </w:rPr>
            </w:pPr>
          </w:p>
          <w:p w14:paraId="7F1842CA" w14:textId="77777777" w:rsidR="000C5937" w:rsidRPr="00E22EB3" w:rsidRDefault="000C5937" w:rsidP="00A37620">
            <w:pPr>
              <w:ind w:firstLine="270"/>
              <w:jc w:val="both"/>
              <w:rPr>
                <w:sz w:val="20"/>
                <w:szCs w:val="20"/>
              </w:rPr>
            </w:pPr>
            <w:r w:rsidRPr="00E22EB3">
              <w:rPr>
                <w:sz w:val="20"/>
                <w:szCs w:val="20"/>
              </w:rPr>
              <w:t>“Everybody does the SCORM packages at different times sometimes.”</w:t>
            </w:r>
          </w:p>
          <w:p w14:paraId="60C74C52" w14:textId="77777777" w:rsidR="000C5937" w:rsidRPr="00E22EB3" w:rsidRDefault="000C5937" w:rsidP="00A37620">
            <w:pPr>
              <w:ind w:firstLine="270"/>
              <w:jc w:val="both"/>
              <w:rPr>
                <w:sz w:val="20"/>
                <w:szCs w:val="20"/>
              </w:rPr>
            </w:pPr>
          </w:p>
          <w:p w14:paraId="58C7D941" w14:textId="77777777" w:rsidR="000C5937" w:rsidRPr="00E22EB3" w:rsidRDefault="000C5937" w:rsidP="00A37620">
            <w:pPr>
              <w:ind w:firstLine="270"/>
              <w:jc w:val="both"/>
              <w:rPr>
                <w:sz w:val="20"/>
                <w:szCs w:val="20"/>
              </w:rPr>
            </w:pPr>
            <w:r w:rsidRPr="00E22EB3">
              <w:rPr>
                <w:sz w:val="20"/>
                <w:szCs w:val="20"/>
              </w:rPr>
              <w:t>“When I do those SCORM packages I'm able to like, go at my own pace.”</w:t>
            </w:r>
          </w:p>
          <w:p w14:paraId="05E668EF" w14:textId="77777777" w:rsidR="000C5937" w:rsidRPr="00E22EB3" w:rsidRDefault="000C5937" w:rsidP="00A37620">
            <w:pPr>
              <w:ind w:firstLine="270"/>
              <w:jc w:val="both"/>
              <w:rPr>
                <w:sz w:val="20"/>
                <w:szCs w:val="20"/>
              </w:rPr>
            </w:pPr>
          </w:p>
          <w:p w14:paraId="056FE718" w14:textId="35A6D59D" w:rsidR="000C5937" w:rsidRPr="00D81791" w:rsidRDefault="000C5937" w:rsidP="00D81791">
            <w:pPr>
              <w:ind w:firstLine="270"/>
              <w:jc w:val="both"/>
              <w:rPr>
                <w:sz w:val="20"/>
                <w:szCs w:val="20"/>
              </w:rPr>
            </w:pPr>
            <w:r w:rsidRPr="00E22EB3">
              <w:rPr>
                <w:sz w:val="20"/>
                <w:szCs w:val="20"/>
              </w:rPr>
              <w:t>“I think for me it would be the questions embedded in the learning packages. I can like go and try the questions and then check my understanding and like go back even if I got it wrong, I can go back and check again.”</w:t>
            </w:r>
          </w:p>
        </w:tc>
        <w:tc>
          <w:tcPr>
            <w:tcW w:w="1559" w:type="dxa"/>
          </w:tcPr>
          <w:p w14:paraId="67D8B96B" w14:textId="008A5776" w:rsidR="002E44C6" w:rsidRPr="002E44C6" w:rsidRDefault="000C5937" w:rsidP="00676885">
            <w:pPr>
              <w:ind w:firstLine="254"/>
              <w:jc w:val="both"/>
              <w:rPr>
                <w:sz w:val="20"/>
                <w:szCs w:val="20"/>
              </w:rPr>
            </w:pPr>
            <w:r w:rsidRPr="00E22EB3">
              <w:rPr>
                <w:sz w:val="20"/>
                <w:szCs w:val="20"/>
              </w:rPr>
              <w:t xml:space="preserve">Microlearning, being offered on a digital </w:t>
            </w:r>
            <w:r w:rsidR="00676885">
              <w:rPr>
                <w:sz w:val="20"/>
                <w:szCs w:val="20"/>
              </w:rPr>
              <w:t>platform, is</w:t>
            </w:r>
            <w:r w:rsidRPr="00E22EB3">
              <w:rPr>
                <w:sz w:val="20"/>
                <w:szCs w:val="20"/>
              </w:rPr>
              <w:t xml:space="preserve"> accessible to learners 24/7, allow</w:t>
            </w:r>
            <w:r w:rsidR="00676885">
              <w:rPr>
                <w:sz w:val="20"/>
                <w:szCs w:val="20"/>
              </w:rPr>
              <w:t>ing</w:t>
            </w:r>
            <w:r w:rsidRPr="00E22EB3">
              <w:rPr>
                <w:sz w:val="20"/>
                <w:szCs w:val="20"/>
              </w:rPr>
              <w:t xml:space="preserve"> them to view the course</w:t>
            </w:r>
            <w:r w:rsidR="00676885">
              <w:rPr>
                <w:sz w:val="20"/>
                <w:szCs w:val="20"/>
              </w:rPr>
              <w:t>s</w:t>
            </w:r>
            <w:r w:rsidRPr="00E22EB3">
              <w:rPr>
                <w:sz w:val="20"/>
                <w:szCs w:val="20"/>
              </w:rPr>
              <w:t xml:space="preserve"> at their own convenience, anytime, anywhere. </w:t>
            </w:r>
            <w:r w:rsidRPr="00676885">
              <w:rPr>
                <w:sz w:val="20"/>
                <w:szCs w:val="20"/>
              </w:rPr>
              <w:t>In</w:t>
            </w:r>
            <w:r w:rsidRPr="00E22EB3">
              <w:rPr>
                <w:sz w:val="20"/>
                <w:szCs w:val="20"/>
              </w:rPr>
              <w:t xml:space="preserve"> addition, learners are able to revisit the course</w:t>
            </w:r>
            <w:r w:rsidR="00676885">
              <w:rPr>
                <w:sz w:val="20"/>
                <w:szCs w:val="20"/>
              </w:rPr>
              <w:t>s</w:t>
            </w:r>
            <w:r w:rsidRPr="002E44C6">
              <w:rPr>
                <w:sz w:val="20"/>
                <w:szCs w:val="20"/>
              </w:rPr>
              <w:t>.</w:t>
            </w:r>
          </w:p>
          <w:p w14:paraId="60D79BBD" w14:textId="2F9FE37C" w:rsidR="002E44C6" w:rsidRDefault="002E44C6" w:rsidP="002E44C6">
            <w:pPr>
              <w:ind w:firstLine="254"/>
              <w:jc w:val="both"/>
              <w:rPr>
                <w:sz w:val="20"/>
                <w:szCs w:val="20"/>
              </w:rPr>
            </w:pPr>
            <w:bookmarkStart w:id="7" w:name="_Hlk127809123"/>
            <w:r w:rsidRPr="002E44C6">
              <w:rPr>
                <w:sz w:val="20"/>
                <w:szCs w:val="20"/>
              </w:rPr>
              <w:t>Of the 27 students who participated in the FGD</w:t>
            </w:r>
            <w:r w:rsidR="007F5411">
              <w:rPr>
                <w:sz w:val="20"/>
                <w:szCs w:val="20"/>
              </w:rPr>
              <w:t>s</w:t>
            </w:r>
            <w:r w:rsidRPr="002E44C6">
              <w:rPr>
                <w:sz w:val="20"/>
                <w:szCs w:val="20"/>
              </w:rPr>
              <w:t>, 9 of them appreciated the convenience brought about by the SCORM packages.</w:t>
            </w:r>
          </w:p>
          <w:bookmarkEnd w:id="7"/>
          <w:p w14:paraId="1813BACD" w14:textId="77777777" w:rsidR="000C5937" w:rsidRPr="00E22EB3" w:rsidRDefault="000C5937" w:rsidP="00A37620">
            <w:pPr>
              <w:ind w:firstLine="270"/>
              <w:jc w:val="both"/>
              <w:rPr>
                <w:sz w:val="20"/>
                <w:szCs w:val="20"/>
              </w:rPr>
            </w:pPr>
          </w:p>
          <w:p w14:paraId="47F21793" w14:textId="77777777" w:rsidR="000C5937" w:rsidRPr="00E22EB3" w:rsidRDefault="000C5937" w:rsidP="00A37620">
            <w:pPr>
              <w:jc w:val="both"/>
              <w:rPr>
                <w:b/>
                <w:i/>
                <w:sz w:val="20"/>
                <w:szCs w:val="20"/>
                <w:u w:val="single"/>
              </w:rPr>
            </w:pPr>
          </w:p>
        </w:tc>
      </w:tr>
    </w:tbl>
    <w:p w14:paraId="610DD4FE" w14:textId="77777777" w:rsidR="00AF2925" w:rsidRPr="00E22EB3" w:rsidRDefault="00AF2925" w:rsidP="00FF5AD4">
      <w:pPr>
        <w:jc w:val="both"/>
        <w:rPr>
          <w:sz w:val="20"/>
          <w:szCs w:val="20"/>
        </w:rPr>
      </w:pPr>
    </w:p>
    <w:p w14:paraId="499D25A0" w14:textId="21E6BE21" w:rsidR="001E08E6" w:rsidRPr="00E22EB3" w:rsidRDefault="001E08E6" w:rsidP="00820B6A">
      <w:pPr>
        <w:jc w:val="both"/>
        <w:rPr>
          <w:b/>
          <w:i/>
          <w:sz w:val="20"/>
          <w:szCs w:val="20"/>
        </w:rPr>
      </w:pPr>
      <w:r w:rsidRPr="00E22EB3">
        <w:rPr>
          <w:b/>
          <w:i/>
          <w:sz w:val="20"/>
          <w:szCs w:val="20"/>
        </w:rPr>
        <w:t>I</w:t>
      </w:r>
      <w:r w:rsidR="00820B6A" w:rsidRPr="00E22EB3">
        <w:rPr>
          <w:b/>
          <w:i/>
          <w:sz w:val="20"/>
          <w:szCs w:val="20"/>
        </w:rPr>
        <w:t>nteract</w:t>
      </w:r>
      <w:r w:rsidRPr="00E22EB3">
        <w:rPr>
          <w:b/>
          <w:i/>
          <w:sz w:val="20"/>
          <w:szCs w:val="20"/>
        </w:rPr>
        <w:t>ivity</w:t>
      </w:r>
    </w:p>
    <w:p w14:paraId="5C831349" w14:textId="77777777" w:rsidR="001E08E6" w:rsidRPr="00E22EB3" w:rsidRDefault="001E08E6" w:rsidP="00820B6A">
      <w:pPr>
        <w:jc w:val="both"/>
        <w:rPr>
          <w:sz w:val="20"/>
          <w:szCs w:val="20"/>
        </w:rPr>
      </w:pPr>
    </w:p>
    <w:p w14:paraId="60E8943D" w14:textId="6664B5D2" w:rsidR="009B4494" w:rsidRPr="00E22EB3" w:rsidRDefault="009B4494" w:rsidP="00615263">
      <w:pPr>
        <w:ind w:firstLine="270"/>
        <w:jc w:val="both"/>
        <w:rPr>
          <w:sz w:val="20"/>
          <w:szCs w:val="20"/>
        </w:rPr>
      </w:pPr>
      <w:r w:rsidRPr="00E22EB3">
        <w:rPr>
          <w:sz w:val="20"/>
          <w:szCs w:val="20"/>
        </w:rPr>
        <w:t>Microlearning is best supported with the use of media which</w:t>
      </w:r>
      <w:r w:rsidR="001D020C">
        <w:rPr>
          <w:sz w:val="20"/>
          <w:szCs w:val="20"/>
        </w:rPr>
        <w:t xml:space="preserve"> has</w:t>
      </w:r>
      <w:r w:rsidRPr="00E22EB3">
        <w:rPr>
          <w:sz w:val="20"/>
          <w:szCs w:val="20"/>
        </w:rPr>
        <w:t xml:space="preserve"> interactive elements</w:t>
      </w:r>
      <w:r w:rsidR="001F1E8A">
        <w:rPr>
          <w:sz w:val="20"/>
          <w:szCs w:val="20"/>
        </w:rPr>
        <w:t xml:space="preserve"> to reinforce learning</w:t>
      </w:r>
      <w:r w:rsidRPr="00E22EB3">
        <w:rPr>
          <w:sz w:val="20"/>
          <w:szCs w:val="20"/>
        </w:rPr>
        <w:t>.</w:t>
      </w:r>
    </w:p>
    <w:p w14:paraId="3D4901BC" w14:textId="737A8A5D" w:rsidR="009B4494" w:rsidRPr="00E22EB3" w:rsidRDefault="009B4494" w:rsidP="00615263">
      <w:pPr>
        <w:ind w:firstLine="270"/>
        <w:jc w:val="both"/>
        <w:rPr>
          <w:sz w:val="20"/>
          <w:szCs w:val="20"/>
        </w:rPr>
      </w:pPr>
    </w:p>
    <w:tbl>
      <w:tblPr>
        <w:tblStyle w:val="TableGrid"/>
        <w:tblW w:w="4682" w:type="dxa"/>
        <w:tblLook w:val="04A0" w:firstRow="1" w:lastRow="0" w:firstColumn="1" w:lastColumn="0" w:noHBand="0" w:noVBand="1"/>
      </w:tblPr>
      <w:tblGrid>
        <w:gridCol w:w="3145"/>
        <w:gridCol w:w="1537"/>
      </w:tblGrid>
      <w:tr w:rsidR="00E22EB3" w:rsidRPr="00E22EB3" w14:paraId="55B549DB" w14:textId="77777777" w:rsidTr="00D81791">
        <w:tc>
          <w:tcPr>
            <w:tcW w:w="3145" w:type="dxa"/>
          </w:tcPr>
          <w:p w14:paraId="3AC2AA67" w14:textId="77777777" w:rsidR="009B4494" w:rsidRPr="007378F5" w:rsidRDefault="009B4494" w:rsidP="00A37620">
            <w:pPr>
              <w:jc w:val="both"/>
              <w:rPr>
                <w:b/>
                <w:i/>
                <w:sz w:val="20"/>
                <w:szCs w:val="20"/>
              </w:rPr>
            </w:pPr>
            <w:r w:rsidRPr="007378F5">
              <w:rPr>
                <w:b/>
                <w:i/>
                <w:sz w:val="20"/>
                <w:szCs w:val="20"/>
              </w:rPr>
              <w:t xml:space="preserve">Participants Feedback                              </w:t>
            </w:r>
          </w:p>
        </w:tc>
        <w:tc>
          <w:tcPr>
            <w:tcW w:w="1537" w:type="dxa"/>
          </w:tcPr>
          <w:p w14:paraId="590FFEF8" w14:textId="77777777" w:rsidR="009B4494" w:rsidRPr="007378F5" w:rsidRDefault="009B4494" w:rsidP="00A37620">
            <w:pPr>
              <w:jc w:val="both"/>
              <w:rPr>
                <w:b/>
                <w:i/>
                <w:sz w:val="20"/>
                <w:szCs w:val="20"/>
              </w:rPr>
            </w:pPr>
            <w:r w:rsidRPr="007378F5">
              <w:rPr>
                <w:b/>
                <w:i/>
                <w:sz w:val="20"/>
                <w:szCs w:val="20"/>
              </w:rPr>
              <w:t>Findings</w:t>
            </w:r>
          </w:p>
        </w:tc>
      </w:tr>
      <w:tr w:rsidR="00E22EB3" w:rsidRPr="00E22EB3" w14:paraId="47DCBE94" w14:textId="77777777" w:rsidTr="00D81791">
        <w:tc>
          <w:tcPr>
            <w:tcW w:w="3145" w:type="dxa"/>
          </w:tcPr>
          <w:p w14:paraId="5ECBA2A2" w14:textId="77777777" w:rsidR="009B4494" w:rsidRPr="00E22EB3" w:rsidRDefault="009B4494" w:rsidP="00A37620">
            <w:pPr>
              <w:ind w:firstLine="270"/>
              <w:jc w:val="both"/>
              <w:rPr>
                <w:sz w:val="20"/>
                <w:szCs w:val="20"/>
              </w:rPr>
            </w:pPr>
            <w:r w:rsidRPr="00E22EB3">
              <w:rPr>
                <w:sz w:val="20"/>
                <w:szCs w:val="20"/>
              </w:rPr>
              <w:t>“I can see, like my classmates’ opinion and like I can like see whether I can, you know, agree with the points or because there was there's like a different perspective on the topic itself.”</w:t>
            </w:r>
          </w:p>
          <w:p w14:paraId="452B1511" w14:textId="77777777" w:rsidR="009B4494" w:rsidRPr="00E22EB3" w:rsidRDefault="009B4494" w:rsidP="00A37620">
            <w:pPr>
              <w:jc w:val="both"/>
              <w:rPr>
                <w:sz w:val="20"/>
                <w:szCs w:val="20"/>
              </w:rPr>
            </w:pPr>
          </w:p>
          <w:p w14:paraId="20D3FC74" w14:textId="77777777" w:rsidR="009B4494" w:rsidRPr="00E22EB3" w:rsidRDefault="009B4494" w:rsidP="00A37620">
            <w:pPr>
              <w:ind w:firstLine="270"/>
              <w:jc w:val="both"/>
              <w:rPr>
                <w:sz w:val="20"/>
                <w:szCs w:val="20"/>
              </w:rPr>
            </w:pPr>
            <w:r w:rsidRPr="00E22EB3">
              <w:rPr>
                <w:sz w:val="20"/>
                <w:szCs w:val="20"/>
              </w:rPr>
              <w:t xml:space="preserve">“The discussion at the end of each SCORM packages because is a way for us as students to check our understanding and knowledge with </w:t>
            </w:r>
            <w:r w:rsidRPr="00E22EB3">
              <w:rPr>
                <w:sz w:val="20"/>
                <w:szCs w:val="20"/>
              </w:rPr>
              <w:lastRenderedPageBreak/>
              <w:t>between one another and also to clarify our doubts with one another and at the same time our lecturer can ensure that we actually understood the right concepts.”</w:t>
            </w:r>
          </w:p>
          <w:p w14:paraId="7F88A85B" w14:textId="77777777" w:rsidR="009B4494" w:rsidRPr="00E22EB3" w:rsidRDefault="009B4494" w:rsidP="00A37620">
            <w:pPr>
              <w:ind w:firstLine="270"/>
              <w:jc w:val="both"/>
              <w:rPr>
                <w:sz w:val="20"/>
                <w:szCs w:val="20"/>
              </w:rPr>
            </w:pPr>
          </w:p>
          <w:p w14:paraId="47105217" w14:textId="145783C0" w:rsidR="009B4494" w:rsidRPr="00941747" w:rsidRDefault="009B4494" w:rsidP="00941747">
            <w:pPr>
              <w:ind w:firstLine="270"/>
              <w:jc w:val="both"/>
              <w:rPr>
                <w:sz w:val="20"/>
                <w:szCs w:val="20"/>
              </w:rPr>
            </w:pPr>
            <w:r w:rsidRPr="00E22EB3">
              <w:rPr>
                <w:sz w:val="20"/>
                <w:szCs w:val="20"/>
              </w:rPr>
              <w:t>“When we do the SCORM packages on our own, we understand it differently. And when we get together, we can consolidate our learning and get on the same page.”</w:t>
            </w:r>
          </w:p>
        </w:tc>
        <w:tc>
          <w:tcPr>
            <w:tcW w:w="1537" w:type="dxa"/>
          </w:tcPr>
          <w:p w14:paraId="5F3289E6" w14:textId="1E164C51" w:rsidR="009B4494" w:rsidRDefault="009B4494" w:rsidP="00A37620">
            <w:pPr>
              <w:ind w:firstLine="270"/>
              <w:jc w:val="both"/>
              <w:rPr>
                <w:sz w:val="20"/>
                <w:szCs w:val="20"/>
              </w:rPr>
            </w:pPr>
            <w:r w:rsidRPr="00E22EB3">
              <w:rPr>
                <w:sz w:val="20"/>
                <w:szCs w:val="20"/>
              </w:rPr>
              <w:lastRenderedPageBreak/>
              <w:t xml:space="preserve">Different media can be incorporated into microlearning courses. Leveraging on media has created collaborative opportunities </w:t>
            </w:r>
            <w:r w:rsidRPr="00E22EB3">
              <w:rPr>
                <w:sz w:val="20"/>
                <w:szCs w:val="20"/>
              </w:rPr>
              <w:lastRenderedPageBreak/>
              <w:t>and greatly enhanced interactivity.</w:t>
            </w:r>
          </w:p>
          <w:p w14:paraId="30E121DC" w14:textId="77C7F60D" w:rsidR="009B4494" w:rsidRPr="00D81791" w:rsidRDefault="002E44C6" w:rsidP="00D81791">
            <w:pPr>
              <w:ind w:firstLine="270"/>
              <w:jc w:val="both"/>
              <w:rPr>
                <w:sz w:val="20"/>
                <w:szCs w:val="20"/>
              </w:rPr>
            </w:pPr>
            <w:r w:rsidRPr="002E44C6">
              <w:rPr>
                <w:sz w:val="20"/>
                <w:szCs w:val="20"/>
              </w:rPr>
              <w:t>Of the 27 students who participated in the FGD</w:t>
            </w:r>
            <w:r w:rsidR="007F5411">
              <w:rPr>
                <w:sz w:val="20"/>
                <w:szCs w:val="20"/>
              </w:rPr>
              <w:t>s</w:t>
            </w:r>
            <w:r w:rsidRPr="002E44C6">
              <w:rPr>
                <w:sz w:val="20"/>
                <w:szCs w:val="20"/>
              </w:rPr>
              <w:t xml:space="preserve">, 12 of them </w:t>
            </w:r>
            <w:r w:rsidR="004B3081">
              <w:rPr>
                <w:sz w:val="20"/>
                <w:szCs w:val="20"/>
              </w:rPr>
              <w:t>found increased interactivity among learners.</w:t>
            </w:r>
          </w:p>
        </w:tc>
      </w:tr>
    </w:tbl>
    <w:p w14:paraId="3F1B156F" w14:textId="77777777" w:rsidR="009B4494" w:rsidRPr="00E22EB3" w:rsidRDefault="009B4494" w:rsidP="00615263">
      <w:pPr>
        <w:ind w:firstLine="270"/>
        <w:jc w:val="both"/>
        <w:rPr>
          <w:sz w:val="20"/>
          <w:szCs w:val="20"/>
        </w:rPr>
      </w:pPr>
    </w:p>
    <w:p w14:paraId="386F763D" w14:textId="55577F7F" w:rsidR="00E57CE9" w:rsidRPr="00E22EB3" w:rsidRDefault="00E57CE9" w:rsidP="00E57CE9">
      <w:pPr>
        <w:jc w:val="both"/>
        <w:rPr>
          <w:b/>
          <w:i/>
          <w:sz w:val="20"/>
          <w:szCs w:val="20"/>
        </w:rPr>
      </w:pPr>
      <w:bookmarkStart w:id="8" w:name="_Hlk127809340"/>
      <w:r w:rsidRPr="00E22EB3">
        <w:rPr>
          <w:b/>
          <w:i/>
          <w:sz w:val="20"/>
          <w:szCs w:val="20"/>
        </w:rPr>
        <w:t>Differing Opinions</w:t>
      </w:r>
    </w:p>
    <w:p w14:paraId="73894E33" w14:textId="77777777" w:rsidR="00E57CE9" w:rsidRPr="00E22EB3" w:rsidRDefault="00E57CE9" w:rsidP="006C5C11">
      <w:pPr>
        <w:ind w:firstLine="270"/>
        <w:jc w:val="both"/>
        <w:rPr>
          <w:sz w:val="20"/>
          <w:szCs w:val="20"/>
        </w:rPr>
      </w:pPr>
    </w:p>
    <w:p w14:paraId="0BA6309A" w14:textId="6BACB5E1" w:rsidR="00820B6A" w:rsidRPr="00E22EB3" w:rsidRDefault="006C5C11" w:rsidP="006C5C11">
      <w:pPr>
        <w:ind w:firstLine="270"/>
        <w:jc w:val="both"/>
        <w:rPr>
          <w:sz w:val="20"/>
          <w:szCs w:val="20"/>
        </w:rPr>
      </w:pPr>
      <w:r w:rsidRPr="00E22EB3">
        <w:rPr>
          <w:sz w:val="20"/>
          <w:szCs w:val="20"/>
        </w:rPr>
        <w:t>Despite</w:t>
      </w:r>
      <w:r w:rsidR="00E57CE9" w:rsidRPr="00E22EB3">
        <w:rPr>
          <w:sz w:val="20"/>
          <w:szCs w:val="20"/>
        </w:rPr>
        <w:t xml:space="preserve"> the many positive feedback for the four microlearning courses, there are also differing opinions that call </w:t>
      </w:r>
      <w:r w:rsidR="006F557D" w:rsidRPr="00E22EB3">
        <w:rPr>
          <w:sz w:val="20"/>
          <w:szCs w:val="20"/>
        </w:rPr>
        <w:t xml:space="preserve">for </w:t>
      </w:r>
      <w:r w:rsidR="00820B6A" w:rsidRPr="00E22EB3">
        <w:rPr>
          <w:sz w:val="20"/>
          <w:szCs w:val="20"/>
        </w:rPr>
        <w:t xml:space="preserve">areas </w:t>
      </w:r>
      <w:r w:rsidR="006F557D" w:rsidRPr="00E22EB3">
        <w:rPr>
          <w:sz w:val="20"/>
          <w:szCs w:val="20"/>
        </w:rPr>
        <w:t>of</w:t>
      </w:r>
      <w:r w:rsidR="00820B6A" w:rsidRPr="00E22EB3">
        <w:rPr>
          <w:sz w:val="20"/>
          <w:szCs w:val="20"/>
        </w:rPr>
        <w:t xml:space="preserve"> improvement.</w:t>
      </w:r>
    </w:p>
    <w:p w14:paraId="0B4F5E56" w14:textId="0C972B4F" w:rsidR="00CC1CEF" w:rsidRDefault="00E57CE9" w:rsidP="008E317A">
      <w:pPr>
        <w:ind w:firstLine="270"/>
        <w:jc w:val="both"/>
        <w:rPr>
          <w:sz w:val="20"/>
          <w:szCs w:val="20"/>
        </w:rPr>
      </w:pPr>
      <w:r w:rsidRPr="00E22EB3">
        <w:rPr>
          <w:sz w:val="20"/>
          <w:szCs w:val="20"/>
        </w:rPr>
        <w:t>Being short and concise, the information presented in the microlearning course</w:t>
      </w:r>
      <w:r w:rsidR="004B3081">
        <w:rPr>
          <w:sz w:val="20"/>
          <w:szCs w:val="20"/>
        </w:rPr>
        <w:t>s</w:t>
      </w:r>
      <w:r w:rsidRPr="00E22EB3">
        <w:rPr>
          <w:sz w:val="20"/>
          <w:szCs w:val="20"/>
        </w:rPr>
        <w:t xml:space="preserve"> may not be detailed enough. </w:t>
      </w:r>
      <w:r w:rsidR="00BB1C00" w:rsidRPr="00E22EB3">
        <w:rPr>
          <w:sz w:val="20"/>
          <w:szCs w:val="20"/>
        </w:rPr>
        <w:t>As such,</w:t>
      </w:r>
      <w:r w:rsidRPr="00E22EB3">
        <w:rPr>
          <w:sz w:val="20"/>
          <w:szCs w:val="20"/>
        </w:rPr>
        <w:t xml:space="preserve"> learners who </w:t>
      </w:r>
      <w:r w:rsidR="00CC1CEF" w:rsidRPr="00E22EB3">
        <w:rPr>
          <w:sz w:val="20"/>
          <w:szCs w:val="20"/>
        </w:rPr>
        <w:t>prefer</w:t>
      </w:r>
      <w:r w:rsidR="004B3081">
        <w:rPr>
          <w:sz w:val="20"/>
          <w:szCs w:val="20"/>
        </w:rPr>
        <w:t xml:space="preserve"> traditional courses with</w:t>
      </w:r>
      <w:r w:rsidR="00CC1CEF" w:rsidRPr="00E22EB3">
        <w:rPr>
          <w:sz w:val="20"/>
          <w:szCs w:val="20"/>
        </w:rPr>
        <w:t xml:space="preserve"> </w:t>
      </w:r>
      <w:r w:rsidR="004B3081">
        <w:rPr>
          <w:sz w:val="20"/>
          <w:szCs w:val="20"/>
        </w:rPr>
        <w:t>more thorough</w:t>
      </w:r>
      <w:r w:rsidRPr="00E22EB3">
        <w:rPr>
          <w:sz w:val="20"/>
          <w:szCs w:val="20"/>
        </w:rPr>
        <w:t xml:space="preserve"> information f</w:t>
      </w:r>
      <w:r w:rsidR="004B3081">
        <w:rPr>
          <w:sz w:val="20"/>
          <w:szCs w:val="20"/>
        </w:rPr>
        <w:t>ound</w:t>
      </w:r>
      <w:r w:rsidRPr="00E22EB3">
        <w:rPr>
          <w:sz w:val="20"/>
          <w:szCs w:val="20"/>
        </w:rPr>
        <w:t xml:space="preserve"> </w:t>
      </w:r>
      <w:r w:rsidR="004B3081">
        <w:rPr>
          <w:sz w:val="20"/>
          <w:szCs w:val="20"/>
        </w:rPr>
        <w:t>little</w:t>
      </w:r>
      <w:r w:rsidRPr="00E22EB3">
        <w:rPr>
          <w:sz w:val="20"/>
          <w:szCs w:val="20"/>
        </w:rPr>
        <w:t xml:space="preserve"> pleasure when going through the courses.</w:t>
      </w:r>
    </w:p>
    <w:p w14:paraId="609E2415" w14:textId="2C563A58" w:rsidR="00AF2925" w:rsidRDefault="00E57CE9" w:rsidP="00941747">
      <w:pPr>
        <w:ind w:firstLine="270"/>
        <w:jc w:val="both"/>
        <w:rPr>
          <w:sz w:val="20"/>
          <w:szCs w:val="20"/>
        </w:rPr>
      </w:pPr>
      <w:r w:rsidRPr="00E22EB3">
        <w:rPr>
          <w:sz w:val="20"/>
          <w:szCs w:val="20"/>
        </w:rPr>
        <w:t>In addition,</w:t>
      </w:r>
      <w:r w:rsidR="006F557D" w:rsidRPr="00E22EB3">
        <w:rPr>
          <w:sz w:val="20"/>
          <w:szCs w:val="20"/>
        </w:rPr>
        <w:t xml:space="preserve"> </w:t>
      </w:r>
      <w:r w:rsidR="009F616B" w:rsidRPr="00E22EB3">
        <w:rPr>
          <w:sz w:val="20"/>
          <w:szCs w:val="20"/>
        </w:rPr>
        <w:t>some learner</w:t>
      </w:r>
      <w:r w:rsidR="00BB1C00" w:rsidRPr="00E22EB3">
        <w:rPr>
          <w:sz w:val="20"/>
          <w:szCs w:val="20"/>
        </w:rPr>
        <w:t>s</w:t>
      </w:r>
      <w:r w:rsidR="009F616B" w:rsidRPr="00E22EB3">
        <w:rPr>
          <w:sz w:val="20"/>
          <w:szCs w:val="20"/>
        </w:rPr>
        <w:t xml:space="preserve"> commented </w:t>
      </w:r>
      <w:r w:rsidR="00BB1C00" w:rsidRPr="00E22EB3">
        <w:rPr>
          <w:sz w:val="20"/>
          <w:szCs w:val="20"/>
        </w:rPr>
        <w:t>on the lack of</w:t>
      </w:r>
      <w:r w:rsidR="009F616B" w:rsidRPr="00E22EB3">
        <w:rPr>
          <w:sz w:val="20"/>
          <w:szCs w:val="20"/>
        </w:rPr>
        <w:t xml:space="preserve"> more challenging questions and </w:t>
      </w:r>
      <w:r w:rsidR="00BB1C00" w:rsidRPr="00E22EB3">
        <w:rPr>
          <w:sz w:val="20"/>
          <w:szCs w:val="20"/>
        </w:rPr>
        <w:t xml:space="preserve">suggested for </w:t>
      </w:r>
      <w:r w:rsidR="009F616B" w:rsidRPr="00E22EB3">
        <w:rPr>
          <w:sz w:val="20"/>
          <w:szCs w:val="20"/>
        </w:rPr>
        <w:t>more variation of activities.</w:t>
      </w:r>
    </w:p>
    <w:bookmarkEnd w:id="8"/>
    <w:p w14:paraId="4ABFDAA9" w14:textId="3D345472" w:rsidR="00AF2925" w:rsidRDefault="00AF2925" w:rsidP="00FF5AD4">
      <w:pPr>
        <w:jc w:val="both"/>
        <w:rPr>
          <w:sz w:val="20"/>
          <w:szCs w:val="20"/>
        </w:rPr>
      </w:pPr>
    </w:p>
    <w:p w14:paraId="40C43044" w14:textId="77777777" w:rsidR="000545B0" w:rsidRPr="00E22EB3" w:rsidRDefault="000545B0" w:rsidP="00022F3D">
      <w:pPr>
        <w:pStyle w:val="Heading1"/>
        <w:spacing w:before="80"/>
        <w:ind w:left="0"/>
      </w:pPr>
      <w:r w:rsidRPr="00E22EB3">
        <w:rPr>
          <w:spacing w:val="-2"/>
        </w:rPr>
        <w:t>Conclusion</w:t>
      </w:r>
    </w:p>
    <w:p w14:paraId="417C6A6F" w14:textId="77777777" w:rsidR="000545B0" w:rsidRPr="00E22EB3" w:rsidRDefault="000545B0" w:rsidP="000545B0">
      <w:pPr>
        <w:pStyle w:val="BodyText"/>
        <w:spacing w:before="10"/>
        <w:ind w:left="0"/>
        <w:rPr>
          <w:b/>
          <w:sz w:val="19"/>
        </w:rPr>
      </w:pPr>
    </w:p>
    <w:p w14:paraId="628E124C" w14:textId="2052F496" w:rsidR="001579D4" w:rsidRDefault="001579D4" w:rsidP="001579D4">
      <w:pPr>
        <w:pStyle w:val="BodyText"/>
        <w:spacing w:before="1"/>
        <w:ind w:left="0" w:right="38" w:firstLine="283"/>
        <w:jc w:val="both"/>
      </w:pPr>
      <w:r>
        <w:t xml:space="preserve">From the results of the FGDs, two-thirds of the participants </w:t>
      </w:r>
      <w:r w:rsidR="00FD537F">
        <w:t>affirmed</w:t>
      </w:r>
      <w:r>
        <w:t xml:space="preserve"> that the short duration of the microlearning courses aid in their comprehension of the learning objectives.</w:t>
      </w:r>
    </w:p>
    <w:p w14:paraId="2077ABF8" w14:textId="61DB161C" w:rsidR="00B61625" w:rsidRDefault="001579D4" w:rsidP="001579D4">
      <w:pPr>
        <w:pStyle w:val="BodyText"/>
        <w:spacing w:before="1"/>
        <w:ind w:left="0" w:right="38" w:firstLine="283"/>
        <w:jc w:val="both"/>
      </w:pPr>
      <w:r>
        <w:t>The</w:t>
      </w:r>
      <w:r w:rsidR="00477A8D" w:rsidRPr="00E22EB3">
        <w:t xml:space="preserve"> microlearning framework was shown to befit RP’s teaching and learning approach</w:t>
      </w:r>
      <w:r w:rsidR="00477A8D">
        <w:t>, and i</w:t>
      </w:r>
      <w:r w:rsidR="00477A8D" w:rsidRPr="00E22EB3">
        <w:t>n general, it was well incorporated into the lessons to complement traditional learning</w:t>
      </w:r>
      <w:r w:rsidR="00477A8D">
        <w:t xml:space="preserve">, benefitting the learners and helping them </w:t>
      </w:r>
      <w:r w:rsidR="004D4C24">
        <w:t xml:space="preserve">find </w:t>
      </w:r>
      <w:r w:rsidR="00477A8D">
        <w:t>new confidence and interest for learning</w:t>
      </w:r>
      <w:r w:rsidR="00477A8D" w:rsidRPr="00E22EB3">
        <w:t>.</w:t>
      </w:r>
      <w:r>
        <w:t xml:space="preserve"> </w:t>
      </w:r>
    </w:p>
    <w:p w14:paraId="0E891542" w14:textId="77777777" w:rsidR="00B61625" w:rsidRDefault="00BD5DE4" w:rsidP="00B61625">
      <w:pPr>
        <w:pStyle w:val="BodyText"/>
        <w:spacing w:before="1"/>
        <w:ind w:left="0" w:right="38" w:firstLine="283"/>
        <w:jc w:val="both"/>
      </w:pPr>
      <w:r w:rsidRPr="00E22EB3">
        <w:t xml:space="preserve">Whilst </w:t>
      </w:r>
      <w:r w:rsidR="00132F7A" w:rsidRPr="00E22EB3">
        <w:t>the</w:t>
      </w:r>
      <w:r w:rsidR="00132F7A">
        <w:t>re are</w:t>
      </w:r>
      <w:r w:rsidR="00132F7A" w:rsidRPr="00E22EB3">
        <w:t xml:space="preserve"> shortcomings</w:t>
      </w:r>
      <w:r w:rsidR="00132F7A">
        <w:t xml:space="preserve"> of microlearning,</w:t>
      </w:r>
      <w:r w:rsidR="00132F7A" w:rsidRPr="00E22EB3">
        <w:t xml:space="preserve"> </w:t>
      </w:r>
      <w:r w:rsidRPr="00E22EB3">
        <w:t>it cannot be denied that</w:t>
      </w:r>
      <w:r>
        <w:t xml:space="preserve"> </w:t>
      </w:r>
      <w:r w:rsidR="00132F7A" w:rsidRPr="00E22EB3">
        <w:t>the advantages much outweigh</w:t>
      </w:r>
      <w:r w:rsidR="00132F7A">
        <w:t xml:space="preserve"> the disadvantages</w:t>
      </w:r>
      <w:r w:rsidR="00F947CE">
        <w:t>.</w:t>
      </w:r>
      <w:r w:rsidR="00B61625">
        <w:t xml:space="preserve"> </w:t>
      </w:r>
    </w:p>
    <w:p w14:paraId="16A31EEB" w14:textId="22618A52" w:rsidR="006173B2" w:rsidRDefault="00F947CE" w:rsidP="00B61625">
      <w:pPr>
        <w:pStyle w:val="BodyText"/>
        <w:spacing w:before="1"/>
        <w:ind w:left="0" w:right="38" w:firstLine="283"/>
        <w:jc w:val="both"/>
      </w:pPr>
      <w:r>
        <w:t xml:space="preserve">The proposed microlearning framework </w:t>
      </w:r>
      <w:r w:rsidR="001579D4">
        <w:t>in the implemented lesson was one</w:t>
      </w:r>
      <w:r>
        <w:t xml:space="preserve"> that work</w:t>
      </w:r>
      <w:r w:rsidR="001579D4">
        <w:t>ed</w:t>
      </w:r>
      <w:r>
        <w:t xml:space="preserve"> for majority</w:t>
      </w:r>
      <w:r w:rsidR="001579D4">
        <w:t xml:space="preserve"> of</w:t>
      </w:r>
      <w:r>
        <w:t xml:space="preserve"> </w:t>
      </w:r>
      <w:r w:rsidR="001579D4">
        <w:t>the</w:t>
      </w:r>
      <w:r>
        <w:t xml:space="preserve"> </w:t>
      </w:r>
      <w:r w:rsidR="00B61625">
        <w:t>learners, and it</w:t>
      </w:r>
      <w:r>
        <w:t xml:space="preserve"> deserves to be further explored </w:t>
      </w:r>
      <w:r w:rsidR="00FA1818">
        <w:t>for</w:t>
      </w:r>
      <w:r>
        <w:t xml:space="preserve"> other courses and schools within RP to further assess the effectiveness of microlearning.</w:t>
      </w:r>
      <w:r w:rsidR="00FA1818">
        <w:t xml:space="preserve"> </w:t>
      </w:r>
      <w:r w:rsidR="001E3F23">
        <w:t>More detailed</w:t>
      </w:r>
      <w:r w:rsidR="0001505B" w:rsidRPr="00E22EB3">
        <w:t xml:space="preserve"> planning of the curriculum and activities</w:t>
      </w:r>
      <w:r w:rsidR="005351DF">
        <w:t xml:space="preserve"> </w:t>
      </w:r>
      <w:r w:rsidR="0001505B" w:rsidRPr="00E22EB3">
        <w:t>as well as meticulous selection of suitable learning outcomes</w:t>
      </w:r>
      <w:r w:rsidR="00B61625">
        <w:t xml:space="preserve"> </w:t>
      </w:r>
      <w:r w:rsidR="005351DF">
        <w:t>must be carried out</w:t>
      </w:r>
      <w:r w:rsidR="00B61625" w:rsidRPr="00E22EB3">
        <w:t xml:space="preserve"> to fully realise the potential of microlearning</w:t>
      </w:r>
      <w:r w:rsidR="0001505B" w:rsidRPr="00E22EB3">
        <w:t>.</w:t>
      </w:r>
      <w:r>
        <w:t xml:space="preserve"> </w:t>
      </w:r>
    </w:p>
    <w:p w14:paraId="58C675EA" w14:textId="3004EE26" w:rsidR="00375632" w:rsidRDefault="00375632" w:rsidP="00375632">
      <w:pPr>
        <w:pStyle w:val="BodyText"/>
        <w:spacing w:before="1"/>
        <w:ind w:left="0" w:right="38"/>
        <w:jc w:val="both"/>
      </w:pPr>
    </w:p>
    <w:p w14:paraId="4830F49B" w14:textId="2F376010" w:rsidR="00375632" w:rsidRPr="00375632" w:rsidRDefault="00375632" w:rsidP="00375632">
      <w:pPr>
        <w:pStyle w:val="BodyText"/>
        <w:spacing w:before="1"/>
        <w:ind w:left="0" w:right="38"/>
        <w:jc w:val="both"/>
        <w:rPr>
          <w:b/>
        </w:rPr>
      </w:pPr>
      <w:r w:rsidRPr="00375632">
        <w:rPr>
          <w:b/>
        </w:rPr>
        <w:t>Acknowledgement</w:t>
      </w:r>
    </w:p>
    <w:p w14:paraId="7A6D1934" w14:textId="77777777" w:rsidR="00375632" w:rsidRDefault="00375632" w:rsidP="00375632">
      <w:pPr>
        <w:pStyle w:val="BodyText"/>
        <w:spacing w:before="1"/>
        <w:ind w:left="0" w:right="38"/>
        <w:jc w:val="both"/>
      </w:pPr>
    </w:p>
    <w:p w14:paraId="0C1FF3E9" w14:textId="42C998F6" w:rsidR="006173B2" w:rsidRDefault="00375632" w:rsidP="00A119F2">
      <w:pPr>
        <w:pStyle w:val="BodyText"/>
        <w:spacing w:before="1"/>
        <w:ind w:left="0" w:right="38"/>
        <w:jc w:val="both"/>
      </w:pPr>
      <w:r w:rsidRPr="00375632">
        <w:t>It is a great pleasure to acknowledge Ms Sharon Tan Bee Wah and Ms Urvi Maniar, lecturers of Republic Polytechnic, who worked with me on this research project. They have been great teammates and without them, the study would not have been conducted smoothly.</w:t>
      </w:r>
    </w:p>
    <w:p w14:paraId="5AD21F66" w14:textId="4AFDF487" w:rsidR="00375632" w:rsidRDefault="00375632" w:rsidP="00A119F2">
      <w:pPr>
        <w:pStyle w:val="BodyText"/>
        <w:spacing w:before="1"/>
        <w:ind w:left="0" w:right="38"/>
        <w:jc w:val="both"/>
      </w:pPr>
    </w:p>
    <w:p w14:paraId="0B9AACBF" w14:textId="47E1DCB9" w:rsidR="00375632" w:rsidRDefault="00375632" w:rsidP="00A119F2">
      <w:pPr>
        <w:pStyle w:val="BodyText"/>
        <w:spacing w:before="1"/>
        <w:ind w:left="0" w:right="38"/>
        <w:jc w:val="both"/>
      </w:pPr>
    </w:p>
    <w:p w14:paraId="3EDD8E08" w14:textId="77777777" w:rsidR="00375632" w:rsidRPr="00E22EB3" w:rsidRDefault="00375632" w:rsidP="00A119F2">
      <w:pPr>
        <w:pStyle w:val="BodyText"/>
        <w:spacing w:before="1"/>
        <w:ind w:left="0" w:right="38"/>
        <w:jc w:val="both"/>
      </w:pPr>
    </w:p>
    <w:p w14:paraId="3A0D66D8" w14:textId="77777777" w:rsidR="000545B0" w:rsidRPr="00E22EB3" w:rsidRDefault="000545B0" w:rsidP="006A4409">
      <w:pPr>
        <w:pStyle w:val="Heading1"/>
        <w:spacing w:before="1"/>
        <w:ind w:left="0"/>
        <w:jc w:val="both"/>
      </w:pPr>
      <w:r w:rsidRPr="00E22EB3">
        <w:rPr>
          <w:spacing w:val="-2"/>
        </w:rPr>
        <w:t>References</w:t>
      </w:r>
    </w:p>
    <w:p w14:paraId="0C120290" w14:textId="77777777" w:rsidR="00D81791" w:rsidRDefault="00D81791" w:rsidP="006A4409">
      <w:pPr>
        <w:pStyle w:val="Default"/>
        <w:jc w:val="both"/>
        <w:rPr>
          <w:color w:val="auto"/>
          <w:sz w:val="20"/>
          <w:szCs w:val="20"/>
        </w:rPr>
      </w:pPr>
    </w:p>
    <w:p w14:paraId="7A757239" w14:textId="7621DC6C" w:rsidR="003729E0" w:rsidRDefault="001D2ACE" w:rsidP="006A4409">
      <w:pPr>
        <w:pStyle w:val="Default"/>
        <w:jc w:val="both"/>
        <w:rPr>
          <w:color w:val="auto"/>
          <w:sz w:val="20"/>
          <w:szCs w:val="20"/>
        </w:rPr>
      </w:pPr>
      <w:r w:rsidRPr="001D2ACE">
        <w:rPr>
          <w:color w:val="auto"/>
          <w:sz w:val="20"/>
          <w:szCs w:val="20"/>
        </w:rPr>
        <w:t>Bastow, M. (2022, August 26). Decreasing Attention Spans And The Affects On Learning – Jennifer Oaten. Santa Maria College. https://santamaria.wa.edu.au/decreasing-attention-spans-jennifer-oaten/#:~:text=What%20is%20to%20blame%20for,children's%20attention%20spans%20are%20short.</w:t>
      </w:r>
    </w:p>
    <w:p w14:paraId="60745702" w14:textId="77777777" w:rsidR="007D0D30" w:rsidRDefault="007D0D30" w:rsidP="007D0D30">
      <w:pPr>
        <w:pStyle w:val="Default"/>
        <w:jc w:val="both"/>
        <w:rPr>
          <w:color w:val="auto"/>
          <w:sz w:val="20"/>
          <w:szCs w:val="20"/>
        </w:rPr>
      </w:pPr>
    </w:p>
    <w:p w14:paraId="699851E9" w14:textId="138B421F" w:rsidR="007D0D30" w:rsidRPr="00E22EB3" w:rsidRDefault="007D0D30" w:rsidP="007D0D30">
      <w:pPr>
        <w:pStyle w:val="Default"/>
        <w:jc w:val="both"/>
        <w:rPr>
          <w:color w:val="auto"/>
          <w:sz w:val="20"/>
          <w:szCs w:val="20"/>
        </w:rPr>
      </w:pPr>
      <w:r w:rsidRPr="00E22EB3">
        <w:rPr>
          <w:color w:val="auto"/>
          <w:sz w:val="20"/>
          <w:szCs w:val="20"/>
        </w:rPr>
        <w:t>Giurgiu, L. (2017). Microlearning an evolving eLearning trend. Scientific Bulletin, 22(1), 18– 23.</w:t>
      </w:r>
    </w:p>
    <w:p w14:paraId="132463FD" w14:textId="507E6FA4" w:rsidR="001D2ACE" w:rsidRDefault="001D2ACE" w:rsidP="006A4409">
      <w:pPr>
        <w:pStyle w:val="Default"/>
        <w:jc w:val="both"/>
        <w:rPr>
          <w:color w:val="auto"/>
          <w:sz w:val="20"/>
          <w:szCs w:val="20"/>
        </w:rPr>
      </w:pPr>
    </w:p>
    <w:p w14:paraId="1D8DB7A7" w14:textId="4295EDF7" w:rsidR="007D0D30" w:rsidRDefault="007D0D30" w:rsidP="006A4409">
      <w:pPr>
        <w:pStyle w:val="Default"/>
        <w:jc w:val="both"/>
        <w:rPr>
          <w:color w:val="auto"/>
          <w:sz w:val="20"/>
          <w:szCs w:val="20"/>
        </w:rPr>
      </w:pPr>
      <w:r w:rsidRPr="007D0D30">
        <w:rPr>
          <w:color w:val="auto"/>
          <w:sz w:val="20"/>
          <w:szCs w:val="20"/>
        </w:rPr>
        <w:t>Hogle, P. S. (n.d.). 7 Ways Microlearning Helps You Reduce Cognitive Load. https://www.ottolearn.com/post/119-seven-ways-microlearning-helps-you-reduce-cognitive-load</w:t>
      </w:r>
    </w:p>
    <w:p w14:paraId="0CD704F6" w14:textId="77777777" w:rsidR="007D0D30" w:rsidRDefault="007D0D30" w:rsidP="006A4409">
      <w:pPr>
        <w:pStyle w:val="Default"/>
        <w:jc w:val="both"/>
        <w:rPr>
          <w:color w:val="auto"/>
          <w:sz w:val="20"/>
          <w:szCs w:val="20"/>
        </w:rPr>
      </w:pPr>
    </w:p>
    <w:p w14:paraId="44558E9D" w14:textId="77777777" w:rsidR="000545B0" w:rsidRPr="00E22EB3" w:rsidRDefault="000545B0" w:rsidP="006A4409">
      <w:pPr>
        <w:pStyle w:val="Default"/>
        <w:jc w:val="both"/>
        <w:rPr>
          <w:color w:val="auto"/>
          <w:sz w:val="20"/>
          <w:szCs w:val="20"/>
        </w:rPr>
      </w:pPr>
      <w:r w:rsidRPr="00E22EB3">
        <w:rPr>
          <w:color w:val="auto"/>
          <w:sz w:val="20"/>
          <w:szCs w:val="20"/>
        </w:rPr>
        <w:t>Javorcik, T., Polasek, R., (2019). Practical Application of Microlearning in Education of Future Teachers,18th European Conference on e-Learning (ECEL 2019) at Copenhagen, Denmark</w:t>
      </w:r>
    </w:p>
    <w:p w14:paraId="214CE558" w14:textId="77777777" w:rsidR="000545B0" w:rsidRPr="00E22EB3" w:rsidRDefault="000545B0" w:rsidP="006A4409">
      <w:pPr>
        <w:pStyle w:val="Default"/>
        <w:ind w:left="360"/>
        <w:jc w:val="both"/>
        <w:rPr>
          <w:color w:val="auto"/>
          <w:sz w:val="20"/>
          <w:szCs w:val="20"/>
        </w:rPr>
      </w:pPr>
    </w:p>
    <w:p w14:paraId="1E071F50" w14:textId="77777777" w:rsidR="000545B0" w:rsidRPr="00E22EB3" w:rsidRDefault="000545B0" w:rsidP="006A4409">
      <w:pPr>
        <w:pStyle w:val="Default"/>
        <w:jc w:val="both"/>
        <w:rPr>
          <w:color w:val="auto"/>
          <w:sz w:val="20"/>
          <w:szCs w:val="20"/>
        </w:rPr>
      </w:pPr>
      <w:r w:rsidRPr="00E22EB3">
        <w:rPr>
          <w:color w:val="auto"/>
          <w:sz w:val="20"/>
          <w:szCs w:val="20"/>
        </w:rPr>
        <w:t xml:space="preserve">Anand, T. (2018, February). 11 custom learning trends in 2018: Top trends to look out for in 2018. </w:t>
      </w:r>
      <w:r w:rsidRPr="00E22EB3">
        <w:rPr>
          <w:i/>
          <w:color w:val="auto"/>
          <w:sz w:val="20"/>
          <w:szCs w:val="20"/>
        </w:rPr>
        <w:t>Training and Development Excellence Essentials</w:t>
      </w:r>
      <w:r w:rsidRPr="00E22EB3">
        <w:rPr>
          <w:color w:val="auto"/>
          <w:sz w:val="20"/>
          <w:szCs w:val="20"/>
        </w:rPr>
        <w:t xml:space="preserve">. </w:t>
      </w:r>
    </w:p>
    <w:p w14:paraId="1248F856" w14:textId="77777777" w:rsidR="000545B0" w:rsidRPr="00E22EB3" w:rsidRDefault="000545B0" w:rsidP="006A4409">
      <w:pPr>
        <w:pStyle w:val="ListParagraph"/>
        <w:ind w:left="0" w:firstLine="0"/>
        <w:rPr>
          <w:sz w:val="20"/>
          <w:szCs w:val="20"/>
        </w:rPr>
      </w:pPr>
    </w:p>
    <w:p w14:paraId="35AFDA46" w14:textId="77777777" w:rsidR="000545B0" w:rsidRPr="00E22EB3" w:rsidRDefault="000545B0" w:rsidP="006A4409">
      <w:pPr>
        <w:pStyle w:val="Default"/>
        <w:jc w:val="both"/>
        <w:rPr>
          <w:color w:val="auto"/>
          <w:sz w:val="20"/>
          <w:szCs w:val="20"/>
        </w:rPr>
      </w:pPr>
      <w:r w:rsidRPr="00E22EB3">
        <w:rPr>
          <w:color w:val="auto"/>
          <w:sz w:val="20"/>
          <w:szCs w:val="20"/>
        </w:rPr>
        <w:t>Perry, M. (2017). Learning trend: Microlearning. Canadian Journal of Medical Laboratory Science, 79(2), 7</w:t>
      </w:r>
    </w:p>
    <w:p w14:paraId="36557FFB" w14:textId="77777777" w:rsidR="000545B0" w:rsidRPr="00E22EB3" w:rsidRDefault="000545B0" w:rsidP="006A4409">
      <w:pPr>
        <w:pStyle w:val="Default"/>
        <w:jc w:val="both"/>
        <w:rPr>
          <w:color w:val="auto"/>
          <w:sz w:val="20"/>
          <w:szCs w:val="20"/>
        </w:rPr>
      </w:pPr>
    </w:p>
    <w:p w14:paraId="091B7DC7" w14:textId="77777777" w:rsidR="000545B0" w:rsidRPr="00E22EB3" w:rsidRDefault="000545B0" w:rsidP="006A4409">
      <w:pPr>
        <w:pStyle w:val="Default"/>
        <w:jc w:val="both"/>
        <w:rPr>
          <w:color w:val="auto"/>
          <w:sz w:val="20"/>
          <w:szCs w:val="20"/>
        </w:rPr>
      </w:pPr>
      <w:r w:rsidRPr="00E22EB3">
        <w:rPr>
          <w:color w:val="auto"/>
          <w:sz w:val="20"/>
          <w:szCs w:val="20"/>
        </w:rPr>
        <w:t xml:space="preserve">Brebera.P.(2017). Microlearning in foreign language courses: A threat or a promise? In A. Mesquita &amp; P. Peres (Eds.), </w:t>
      </w:r>
      <w:r w:rsidRPr="00E22EB3">
        <w:rPr>
          <w:i/>
          <w:color w:val="auto"/>
          <w:sz w:val="20"/>
          <w:szCs w:val="20"/>
        </w:rPr>
        <w:t>Proceedings of the 16</w:t>
      </w:r>
      <w:r w:rsidRPr="00E22EB3">
        <w:rPr>
          <w:i/>
          <w:color w:val="auto"/>
          <w:sz w:val="20"/>
          <w:szCs w:val="20"/>
          <w:vertAlign w:val="superscript"/>
        </w:rPr>
        <w:t>th</w:t>
      </w:r>
      <w:r w:rsidRPr="00E22EB3">
        <w:rPr>
          <w:i/>
          <w:color w:val="auto"/>
          <w:sz w:val="20"/>
          <w:szCs w:val="20"/>
        </w:rPr>
        <w:t xml:space="preserve"> European Conference on eLearning (pp. 85-93).</w:t>
      </w:r>
      <w:r w:rsidRPr="00E22EB3">
        <w:rPr>
          <w:color w:val="auto"/>
          <w:sz w:val="20"/>
          <w:szCs w:val="20"/>
        </w:rPr>
        <w:t xml:space="preserve"> Reading, England: Academic Conferences and Publishing.</w:t>
      </w:r>
    </w:p>
    <w:p w14:paraId="739BD146" w14:textId="77777777" w:rsidR="000545B0" w:rsidRPr="00E22EB3" w:rsidRDefault="000545B0" w:rsidP="006A4409">
      <w:pPr>
        <w:pStyle w:val="BodyText"/>
        <w:ind w:left="0"/>
        <w:jc w:val="both"/>
        <w:rPr>
          <w:b/>
          <w:lang w:val="en-SG"/>
        </w:rPr>
      </w:pPr>
    </w:p>
    <w:p w14:paraId="3BB84D8F" w14:textId="77777777" w:rsidR="000545B0" w:rsidRPr="00E22EB3" w:rsidRDefault="000545B0" w:rsidP="006A4409">
      <w:pPr>
        <w:pStyle w:val="BodyText"/>
        <w:ind w:left="0" w:right="153"/>
        <w:jc w:val="both"/>
      </w:pPr>
      <w:r w:rsidRPr="00E22EB3">
        <w:t>Brown, G. A. D. (2021, October 20). Microlearning vs Traditional Learning. EdApp Microlearning Blog.</w:t>
      </w:r>
    </w:p>
    <w:p w14:paraId="28844CC7" w14:textId="77777777" w:rsidR="000545B0" w:rsidRPr="00E22EB3" w:rsidRDefault="000545B0" w:rsidP="006A4409">
      <w:pPr>
        <w:pStyle w:val="BodyText"/>
        <w:ind w:left="0" w:right="153"/>
        <w:jc w:val="both"/>
      </w:pPr>
      <w:r w:rsidRPr="00E22EB3">
        <w:t>https://www.edapp.com/blog/transitioning-from-traditionalclassroom-</w:t>
      </w:r>
    </w:p>
    <w:p w14:paraId="7682425C" w14:textId="77777777" w:rsidR="000545B0" w:rsidRPr="00E22EB3" w:rsidRDefault="000545B0" w:rsidP="006A4409">
      <w:pPr>
        <w:pStyle w:val="BodyText"/>
        <w:ind w:left="0" w:right="153"/>
        <w:jc w:val="both"/>
      </w:pPr>
      <w:r w:rsidRPr="00E22EB3">
        <w:t>training-to-microlearning/</w:t>
      </w:r>
    </w:p>
    <w:p w14:paraId="7E38BBFA" w14:textId="77777777" w:rsidR="000545B0" w:rsidRPr="00E22EB3" w:rsidRDefault="000545B0" w:rsidP="006A4409">
      <w:pPr>
        <w:pStyle w:val="BodyText"/>
        <w:ind w:left="0" w:right="153"/>
        <w:jc w:val="both"/>
      </w:pPr>
    </w:p>
    <w:p w14:paraId="61907010" w14:textId="77777777" w:rsidR="000545B0" w:rsidRPr="00E22EB3" w:rsidRDefault="000545B0" w:rsidP="006A4409">
      <w:pPr>
        <w:ind w:left="-22"/>
        <w:jc w:val="both"/>
        <w:rPr>
          <w:rFonts w:cstheme="minorHAnsi"/>
          <w:sz w:val="20"/>
          <w:szCs w:val="24"/>
        </w:rPr>
      </w:pPr>
      <w:r w:rsidRPr="00E22EB3">
        <w:rPr>
          <w:rFonts w:cstheme="minorHAnsi"/>
          <w:sz w:val="20"/>
          <w:szCs w:val="24"/>
        </w:rPr>
        <w:t xml:space="preserve">Brew, M. (2022, February 18). </w:t>
      </w:r>
      <w:r w:rsidRPr="00E22EB3">
        <w:rPr>
          <w:rFonts w:cstheme="minorHAnsi"/>
          <w:i/>
          <w:iCs/>
          <w:sz w:val="20"/>
          <w:szCs w:val="24"/>
        </w:rPr>
        <w:t>What is microlearning?: Definition, benefits &amp; examples</w:t>
      </w:r>
      <w:r w:rsidRPr="00E22EB3">
        <w:rPr>
          <w:rFonts w:cstheme="minorHAnsi"/>
          <w:sz w:val="20"/>
          <w:szCs w:val="24"/>
        </w:rPr>
        <w:t xml:space="preserve">. eduMe. Retrieved May 26, 2022, from https://www.edume.com/blog/what-is-microlearning </w:t>
      </w:r>
    </w:p>
    <w:p w14:paraId="7D27F498" w14:textId="77777777" w:rsidR="000545B0" w:rsidRPr="00E22EB3" w:rsidRDefault="000545B0" w:rsidP="006A4409">
      <w:pPr>
        <w:pStyle w:val="BodyText"/>
        <w:ind w:left="0" w:right="153"/>
        <w:jc w:val="both"/>
      </w:pPr>
    </w:p>
    <w:p w14:paraId="00DF62CF" w14:textId="2669F77E" w:rsidR="000545B0" w:rsidRDefault="000545B0" w:rsidP="006A4409">
      <w:pPr>
        <w:pStyle w:val="NormalWeb"/>
        <w:spacing w:before="0" w:beforeAutospacing="0" w:after="0" w:afterAutospacing="0"/>
        <w:ind w:left="-22"/>
        <w:jc w:val="both"/>
        <w:rPr>
          <w:sz w:val="20"/>
        </w:rPr>
      </w:pPr>
      <w:r w:rsidRPr="00E22EB3">
        <w:rPr>
          <w:sz w:val="20"/>
        </w:rPr>
        <w:t xml:space="preserve">Valamis. (2022, December 28). </w:t>
      </w:r>
      <w:r w:rsidRPr="00E22EB3">
        <w:rPr>
          <w:i/>
          <w:iCs/>
          <w:sz w:val="20"/>
        </w:rPr>
        <w:t>Microlearning</w:t>
      </w:r>
      <w:r w:rsidRPr="00E22EB3">
        <w:rPr>
          <w:sz w:val="20"/>
        </w:rPr>
        <w:t>. https://www.valamis.com/hub/microlearning</w:t>
      </w:r>
    </w:p>
    <w:p w14:paraId="4A48569E" w14:textId="73C259E9" w:rsidR="007372F3" w:rsidRDefault="007372F3" w:rsidP="006A4409">
      <w:pPr>
        <w:pStyle w:val="NormalWeb"/>
        <w:spacing w:before="0" w:beforeAutospacing="0" w:after="0" w:afterAutospacing="0"/>
        <w:ind w:left="-22"/>
        <w:jc w:val="both"/>
        <w:rPr>
          <w:sz w:val="20"/>
        </w:rPr>
      </w:pPr>
    </w:p>
    <w:p w14:paraId="7B0D105E" w14:textId="77777777" w:rsidR="00E25231" w:rsidRPr="005D3880" w:rsidRDefault="00E25231" w:rsidP="00E25231">
      <w:pPr>
        <w:pStyle w:val="NormalWeb"/>
        <w:spacing w:before="0" w:beforeAutospacing="0" w:after="0" w:afterAutospacing="0"/>
        <w:ind w:left="-22"/>
        <w:jc w:val="both"/>
        <w:rPr>
          <w:sz w:val="20"/>
          <w:szCs w:val="20"/>
        </w:rPr>
      </w:pPr>
      <w:r w:rsidRPr="005D3880">
        <w:rPr>
          <w:sz w:val="20"/>
          <w:szCs w:val="20"/>
        </w:rPr>
        <w:t>JoyForm by JoyfulPerson. (2022b, July 29). Why Microlearning is the Antidote to Shrinking Attention Spans. https://www.linkedin.com/pulse/why-microlearning-antidote-shrinking-attention-spans-joyfulperson</w:t>
      </w:r>
    </w:p>
    <w:p w14:paraId="291375CB" w14:textId="77777777" w:rsidR="00E25231" w:rsidRPr="005D3880" w:rsidRDefault="00E25231" w:rsidP="006A4409">
      <w:pPr>
        <w:pStyle w:val="NormalWeb"/>
        <w:spacing w:before="0" w:beforeAutospacing="0" w:after="0" w:afterAutospacing="0"/>
        <w:ind w:left="-22"/>
        <w:jc w:val="both"/>
        <w:rPr>
          <w:sz w:val="20"/>
          <w:szCs w:val="20"/>
        </w:rPr>
      </w:pPr>
    </w:p>
    <w:p w14:paraId="02003CB5" w14:textId="3F39D7AA" w:rsidR="007372F3" w:rsidRPr="005D3880" w:rsidRDefault="007372F3" w:rsidP="006A4409">
      <w:pPr>
        <w:pStyle w:val="NormalWeb"/>
        <w:spacing w:before="0" w:beforeAutospacing="0" w:after="0" w:afterAutospacing="0"/>
        <w:ind w:left="-22"/>
        <w:jc w:val="both"/>
        <w:rPr>
          <w:sz w:val="20"/>
          <w:szCs w:val="20"/>
        </w:rPr>
      </w:pPr>
      <w:r w:rsidRPr="005D3880">
        <w:rPr>
          <w:sz w:val="20"/>
          <w:szCs w:val="20"/>
        </w:rPr>
        <w:t>JoyForm by JoyfulPerson. (2022, July 14). JoyForm by JoyfulPerson on LinkedIn: #jobs #training #learning #microlearning #learninganddevelopmentâ¦. https://www.linkedin.com/posts/joyfulperson_jobs-training-learning-activity-6953166993432731648-jexT?utm_source=linkedin_share</w:t>
      </w:r>
    </w:p>
    <w:p w14:paraId="0CB946E1" w14:textId="77777777" w:rsidR="00C331DB" w:rsidRPr="005D3880" w:rsidRDefault="00C331DB" w:rsidP="00C331DB">
      <w:pPr>
        <w:widowControl/>
        <w:autoSpaceDE/>
        <w:autoSpaceDN/>
        <w:rPr>
          <w:sz w:val="20"/>
          <w:szCs w:val="20"/>
          <w:lang w:eastAsia="zh-CN"/>
        </w:rPr>
      </w:pPr>
    </w:p>
    <w:p w14:paraId="5C9628D9" w14:textId="13C8783C" w:rsidR="0040500F" w:rsidRPr="005D3880" w:rsidRDefault="0040500F" w:rsidP="00C331DB">
      <w:pPr>
        <w:widowControl/>
        <w:autoSpaceDE/>
        <w:autoSpaceDN/>
        <w:rPr>
          <w:sz w:val="20"/>
          <w:szCs w:val="20"/>
          <w:lang w:eastAsia="zh-CN"/>
        </w:rPr>
      </w:pPr>
      <w:r w:rsidRPr="005D3880">
        <w:rPr>
          <w:sz w:val="20"/>
          <w:szCs w:val="20"/>
          <w:lang w:eastAsia="zh-CN"/>
        </w:rPr>
        <w:t xml:space="preserve">Qualee Technology. (2022, May 19). </w:t>
      </w:r>
      <w:r w:rsidRPr="005D3880">
        <w:rPr>
          <w:i/>
          <w:iCs/>
          <w:sz w:val="20"/>
          <w:szCs w:val="20"/>
          <w:lang w:eastAsia="zh-CN"/>
        </w:rPr>
        <w:t>The 7 Benefits of Microlearning</w:t>
      </w:r>
      <w:r w:rsidRPr="005D3880">
        <w:rPr>
          <w:sz w:val="20"/>
          <w:szCs w:val="20"/>
          <w:lang w:eastAsia="zh-CN"/>
        </w:rPr>
        <w:t>. https://www.qualee.com/blog/the-7-benefits-of-microlearning</w:t>
      </w:r>
    </w:p>
    <w:p w14:paraId="63FA28D9" w14:textId="77777777" w:rsidR="0040500F" w:rsidRPr="005D3880" w:rsidRDefault="0040500F" w:rsidP="0040500F">
      <w:pPr>
        <w:pStyle w:val="NormalWeb"/>
        <w:spacing w:before="0" w:beforeAutospacing="0" w:after="0" w:afterAutospacing="0"/>
        <w:ind w:left="-22"/>
        <w:jc w:val="both"/>
        <w:rPr>
          <w:sz w:val="20"/>
          <w:szCs w:val="20"/>
        </w:rPr>
      </w:pPr>
    </w:p>
    <w:p w14:paraId="6C3157F1" w14:textId="24F88F4F" w:rsidR="00615D49" w:rsidRDefault="00615D49" w:rsidP="0040500F">
      <w:pPr>
        <w:pStyle w:val="NormalWeb"/>
        <w:spacing w:before="0" w:beforeAutospacing="0" w:after="0" w:afterAutospacing="0"/>
        <w:ind w:left="-22"/>
        <w:rPr>
          <w:sz w:val="20"/>
          <w:szCs w:val="20"/>
        </w:rPr>
      </w:pPr>
    </w:p>
    <w:p w14:paraId="6E9E97FF" w14:textId="35DFFE12" w:rsidR="00941747" w:rsidRDefault="00941747" w:rsidP="0040500F">
      <w:pPr>
        <w:pStyle w:val="NormalWeb"/>
        <w:spacing w:before="0" w:beforeAutospacing="0" w:after="0" w:afterAutospacing="0"/>
        <w:ind w:left="-22"/>
        <w:rPr>
          <w:sz w:val="20"/>
          <w:szCs w:val="20"/>
        </w:rPr>
      </w:pPr>
    </w:p>
    <w:p w14:paraId="6D22C989" w14:textId="6A9A742B" w:rsidR="00941747" w:rsidRDefault="00941747" w:rsidP="0040500F">
      <w:pPr>
        <w:pStyle w:val="NormalWeb"/>
        <w:spacing w:before="0" w:beforeAutospacing="0" w:after="0" w:afterAutospacing="0"/>
        <w:ind w:left="-22"/>
        <w:rPr>
          <w:sz w:val="20"/>
          <w:szCs w:val="20"/>
        </w:rPr>
      </w:pPr>
    </w:p>
    <w:p w14:paraId="426788F0" w14:textId="18FD2792" w:rsidR="00941747" w:rsidRDefault="00941747" w:rsidP="0040500F">
      <w:pPr>
        <w:pStyle w:val="NormalWeb"/>
        <w:spacing w:before="0" w:beforeAutospacing="0" w:after="0" w:afterAutospacing="0"/>
        <w:ind w:left="-22"/>
        <w:rPr>
          <w:sz w:val="20"/>
          <w:szCs w:val="20"/>
        </w:rPr>
      </w:pPr>
    </w:p>
    <w:p w14:paraId="3D681C9F" w14:textId="77777777" w:rsidR="006A4409" w:rsidRPr="005D3880" w:rsidRDefault="006A4409" w:rsidP="006A4409">
      <w:pPr>
        <w:pStyle w:val="PlainText"/>
        <w:jc w:val="both"/>
        <w:rPr>
          <w:rFonts w:ascii="Times New Roman" w:hAnsi="Times New Roman"/>
          <w:b/>
          <w:color w:val="0000FF"/>
          <w:szCs w:val="20"/>
          <w:lang w:val="en-GB" w:eastAsia="ja-JP"/>
        </w:rPr>
      </w:pPr>
      <w:r w:rsidRPr="005D3880">
        <w:rPr>
          <w:rFonts w:ascii="Times New Roman" w:hAnsi="Times New Roman" w:hint="eastAsia"/>
          <w:b/>
          <w:color w:val="0000FF"/>
          <w:szCs w:val="20"/>
          <w:lang w:val="en-GB" w:eastAsia="ja-JP"/>
        </w:rPr>
        <w:t>Approval Certificate</w:t>
      </w:r>
    </w:p>
    <w:p w14:paraId="5E1EDA59" w14:textId="77777777" w:rsidR="006A4409" w:rsidRPr="005D3880" w:rsidRDefault="006A4409" w:rsidP="006A4409">
      <w:pPr>
        <w:pStyle w:val="PlainText"/>
        <w:jc w:val="both"/>
        <w:rPr>
          <w:rFonts w:ascii="Times New Roman" w:hAnsi="Times New Roman"/>
          <w:b/>
          <w:color w:val="0000FF"/>
          <w:szCs w:val="20"/>
          <w:lang w:val="en-GB" w:eastAsia="ja-JP"/>
        </w:rPr>
      </w:pPr>
    </w:p>
    <w:p w14:paraId="60AB7952" w14:textId="54415F93" w:rsidR="006A4409" w:rsidRPr="005D3880" w:rsidRDefault="006A4409" w:rsidP="006A4409">
      <w:pPr>
        <w:pStyle w:val="PlainText"/>
        <w:ind w:firstLine="284"/>
        <w:jc w:val="both"/>
        <w:rPr>
          <w:rFonts w:ascii="Times New Roman" w:hAnsi="Times New Roman"/>
          <w:color w:val="0000FF"/>
          <w:szCs w:val="20"/>
          <w:lang w:val="en-GB" w:eastAsia="ja-JP"/>
        </w:rPr>
      </w:pPr>
      <w:r w:rsidRPr="005D3880">
        <w:rPr>
          <w:rFonts w:ascii="Times New Roman" w:hAnsi="Times New Roman"/>
          <w:color w:val="0000FF"/>
          <w:szCs w:val="20"/>
          <w:lang w:val="en-GB" w:eastAsia="ja-JP"/>
        </w:rPr>
        <w:t>You are required to submit the approval certificate</w:t>
      </w:r>
      <w:r w:rsidRPr="005D3880">
        <w:rPr>
          <w:rFonts w:ascii="Times New Roman" w:hAnsi="Times New Roman" w:hint="eastAsia"/>
          <w:color w:val="0000FF"/>
          <w:szCs w:val="20"/>
          <w:lang w:val="en-GB" w:eastAsia="ja-JP"/>
        </w:rPr>
        <w:t xml:space="preserve"> </w:t>
      </w:r>
      <w:r w:rsidRPr="005D3880">
        <w:rPr>
          <w:rFonts w:ascii="Times New Roman" w:hAnsi="Times New Roman"/>
          <w:color w:val="0000FF"/>
          <w:szCs w:val="20"/>
          <w:lang w:val="en-GB" w:eastAsia="ja-JP"/>
        </w:rPr>
        <w:t>for the pu</w:t>
      </w:r>
      <w:r w:rsidRPr="005D3880">
        <w:rPr>
          <w:rFonts w:ascii="Times New Roman" w:hAnsi="Times New Roman" w:hint="eastAsia"/>
          <w:color w:val="0000FF"/>
          <w:szCs w:val="20"/>
          <w:lang w:val="en-GB" w:eastAsia="ja-JP"/>
        </w:rPr>
        <w:t>r</w:t>
      </w:r>
      <w:r w:rsidRPr="005D3880">
        <w:rPr>
          <w:rFonts w:ascii="Times New Roman" w:hAnsi="Times New Roman"/>
          <w:color w:val="0000FF"/>
          <w:szCs w:val="20"/>
          <w:lang w:val="en-GB" w:eastAsia="ja-JP"/>
        </w:rPr>
        <w:t xml:space="preserve">pose of maintaining and publicizing the record of the symposium. </w:t>
      </w:r>
      <w:r w:rsidRPr="005D3880">
        <w:rPr>
          <w:rFonts w:ascii="Times New Roman" w:hAnsi="Times New Roman" w:hint="eastAsia"/>
          <w:color w:val="0000FF"/>
          <w:szCs w:val="20"/>
          <w:lang w:val="en-GB" w:eastAsia="ja-JP"/>
        </w:rPr>
        <w:t>The copyright of all</w:t>
      </w:r>
      <w:r w:rsidRPr="005D3880">
        <w:rPr>
          <w:rFonts w:ascii="Times New Roman" w:hAnsi="Times New Roman"/>
          <w:color w:val="0000FF"/>
          <w:szCs w:val="20"/>
          <w:lang w:val="en-GB" w:eastAsia="ja-JP"/>
        </w:rPr>
        <w:t xml:space="preserve"> contents on your paper </w:t>
      </w:r>
      <w:r w:rsidRPr="005D3880">
        <w:rPr>
          <w:rFonts w:ascii="Times New Roman" w:hAnsi="Times New Roman" w:hint="eastAsia"/>
          <w:color w:val="0000FF"/>
          <w:szCs w:val="20"/>
          <w:lang w:val="en-GB" w:eastAsia="ja-JP"/>
        </w:rPr>
        <w:t>is</w:t>
      </w:r>
      <w:r w:rsidRPr="005D3880">
        <w:rPr>
          <w:rFonts w:ascii="Times New Roman" w:hAnsi="Times New Roman"/>
          <w:color w:val="0000FF"/>
          <w:szCs w:val="20"/>
          <w:lang w:val="en-GB" w:eastAsia="ja-JP"/>
        </w:rPr>
        <w:t xml:space="preserve"> </w:t>
      </w:r>
      <w:r w:rsidRPr="005D3880">
        <w:rPr>
          <w:rFonts w:ascii="Times New Roman" w:hAnsi="Times New Roman" w:hint="eastAsia"/>
          <w:color w:val="0000FF"/>
          <w:szCs w:val="20"/>
          <w:lang w:val="en-GB" w:eastAsia="ja-JP"/>
        </w:rPr>
        <w:t xml:space="preserve">reserved by </w:t>
      </w:r>
      <w:r w:rsidRPr="005D3880">
        <w:rPr>
          <w:rFonts w:ascii="Times New Roman" w:hAnsi="Times New Roman"/>
          <w:color w:val="0000FF"/>
          <w:szCs w:val="20"/>
          <w:lang w:val="en-GB" w:eastAsia="ja-JP"/>
        </w:rPr>
        <w:t>the author(s) and/or the institut</w:t>
      </w:r>
      <w:r w:rsidRPr="005D3880">
        <w:rPr>
          <w:rFonts w:ascii="Times New Roman" w:hAnsi="Times New Roman" w:hint="eastAsia"/>
          <w:color w:val="0000FF"/>
          <w:szCs w:val="20"/>
          <w:lang w:val="en-GB" w:eastAsia="ja-JP"/>
        </w:rPr>
        <w:t>ion,</w:t>
      </w:r>
      <w:r w:rsidRPr="005D3880">
        <w:rPr>
          <w:rFonts w:ascii="Times New Roman" w:hAnsi="Times New Roman"/>
          <w:color w:val="0000FF"/>
          <w:szCs w:val="20"/>
          <w:lang w:val="en-GB" w:eastAsia="ja-JP"/>
        </w:rPr>
        <w:t xml:space="preserve"> even if you submit the approval certificate.</w:t>
      </w:r>
      <w:r w:rsidRPr="005D3880">
        <w:rPr>
          <w:rFonts w:ascii="Times New Roman" w:hAnsi="Times New Roman" w:hint="eastAsia"/>
          <w:color w:val="0000FF"/>
          <w:szCs w:val="20"/>
          <w:lang w:val="en-GB" w:eastAsia="ja-JP"/>
        </w:rPr>
        <w:t xml:space="preserve"> </w:t>
      </w:r>
      <w:r w:rsidRPr="005D3880">
        <w:rPr>
          <w:rFonts w:ascii="Times New Roman" w:hAnsi="Times New Roman"/>
          <w:color w:val="0000FF"/>
          <w:szCs w:val="20"/>
          <w:lang w:val="en-GB" w:eastAsia="ja-JP"/>
        </w:rPr>
        <w:t xml:space="preserve"> The sentences on copyright holder(s) </w:t>
      </w:r>
      <w:r w:rsidRPr="005D3880">
        <w:rPr>
          <w:rFonts w:ascii="Times New Roman" w:hAnsi="Times New Roman" w:hint="eastAsia"/>
          <w:color w:val="0000FF"/>
          <w:szCs w:val="20"/>
          <w:lang w:val="en-GB" w:eastAsia="ja-JP"/>
        </w:rPr>
        <w:t>and the handling of paper</w:t>
      </w:r>
      <w:r w:rsidRPr="005D3880">
        <w:rPr>
          <w:rFonts w:ascii="Times New Roman" w:hAnsi="Times New Roman"/>
          <w:color w:val="0000FF"/>
          <w:szCs w:val="20"/>
          <w:lang w:val="en-GB" w:eastAsia="ja-JP"/>
        </w:rPr>
        <w:t>s</w:t>
      </w:r>
      <w:r w:rsidRPr="005D3880">
        <w:rPr>
          <w:rFonts w:ascii="Times New Roman" w:hAnsi="Times New Roman" w:hint="eastAsia"/>
          <w:color w:val="0000FF"/>
          <w:szCs w:val="20"/>
          <w:lang w:val="en-GB" w:eastAsia="ja-JP"/>
        </w:rPr>
        <w:t xml:space="preserve"> </w:t>
      </w:r>
      <w:r w:rsidRPr="005D3880">
        <w:rPr>
          <w:rFonts w:ascii="Times New Roman" w:hAnsi="Times New Roman"/>
          <w:color w:val="0000FF"/>
          <w:szCs w:val="20"/>
          <w:lang w:val="en-GB" w:eastAsia="ja-JP"/>
        </w:rPr>
        <w:t xml:space="preserve">are indicated </w:t>
      </w:r>
      <w:r w:rsidRPr="005D3880">
        <w:rPr>
          <w:rFonts w:ascii="Times New Roman" w:hAnsi="Times New Roman" w:hint="eastAsia"/>
          <w:color w:val="0000FF"/>
          <w:szCs w:val="20"/>
          <w:lang w:val="en-GB" w:eastAsia="ja-JP"/>
        </w:rPr>
        <w:t>on</w:t>
      </w:r>
      <w:r w:rsidRPr="005D3880">
        <w:rPr>
          <w:rFonts w:ascii="Times New Roman" w:hAnsi="Times New Roman"/>
          <w:color w:val="0000FF"/>
          <w:szCs w:val="20"/>
          <w:lang w:val="en-GB" w:eastAsia="ja-JP"/>
        </w:rPr>
        <w:t xml:space="preserve"> every page.  </w:t>
      </w:r>
    </w:p>
    <w:p w14:paraId="6AFC70D4" w14:textId="71815A77" w:rsidR="005D3880" w:rsidRPr="005D3880" w:rsidRDefault="005D3880" w:rsidP="006A4409">
      <w:pPr>
        <w:pStyle w:val="PlainText"/>
        <w:ind w:firstLine="284"/>
        <w:jc w:val="both"/>
        <w:rPr>
          <w:rFonts w:ascii="Times New Roman" w:hAnsi="Times New Roman"/>
          <w:color w:val="0000FF"/>
          <w:szCs w:val="20"/>
          <w:lang w:val="en-GB" w:eastAsia="ja-JP"/>
        </w:rPr>
      </w:pPr>
    </w:p>
    <w:p w14:paraId="0A788557" w14:textId="77777777" w:rsidR="005D3880" w:rsidRPr="005D3880" w:rsidRDefault="005D3880" w:rsidP="006A4409">
      <w:pPr>
        <w:pStyle w:val="PlainText"/>
        <w:ind w:firstLine="284"/>
        <w:jc w:val="both"/>
        <w:rPr>
          <w:rFonts w:ascii="Times New Roman" w:hAnsi="Times New Roman"/>
          <w:color w:val="0000FF"/>
          <w:szCs w:val="20"/>
          <w:lang w:val="en-GB" w:eastAsia="ja-JP"/>
        </w:rPr>
      </w:pPr>
    </w:p>
    <w:p w14:paraId="60C51C8D" w14:textId="77777777" w:rsidR="00AF7798" w:rsidRPr="005D3880" w:rsidRDefault="00AF7798" w:rsidP="006A4409">
      <w:pPr>
        <w:pStyle w:val="PlainText"/>
        <w:jc w:val="both"/>
        <w:rPr>
          <w:rFonts w:ascii="Times New Roman" w:hAnsi="Times New Roman"/>
          <w:color w:val="0000FF"/>
          <w:szCs w:val="20"/>
          <w:lang w:val="en-GB" w:eastAsia="ja-JP"/>
        </w:rPr>
        <w:sectPr w:rsidR="00AF7798" w:rsidRPr="005D3880" w:rsidSect="000545B0">
          <w:type w:val="continuous"/>
          <w:pgSz w:w="11910" w:h="16840"/>
          <w:pgMar w:top="1880" w:right="980" w:bottom="1240" w:left="1020" w:header="0" w:footer="1054" w:gutter="0"/>
          <w:cols w:num="2" w:space="720" w:equalWidth="0">
            <w:col w:w="4692" w:space="414"/>
            <w:col w:w="4804"/>
          </w:cols>
        </w:sectPr>
      </w:pPr>
    </w:p>
    <w:p w14:paraId="59A47697" w14:textId="77777777" w:rsidR="005D3880" w:rsidRPr="005D3880" w:rsidRDefault="005D3880" w:rsidP="005D3880">
      <w:pPr>
        <w:pStyle w:val="BodyText"/>
        <w:ind w:left="106"/>
        <w:jc w:val="center"/>
        <w:rPr>
          <w:b/>
          <w:i/>
          <w:color w:val="000000"/>
        </w:rPr>
      </w:pPr>
      <w:r w:rsidRPr="005D3880">
        <w:rPr>
          <w:b/>
          <w:i/>
          <w:color w:val="000000"/>
        </w:rPr>
        <w:lastRenderedPageBreak/>
        <w:t>APPENDIX A</w:t>
      </w:r>
    </w:p>
    <w:p w14:paraId="15665FD1" w14:textId="77777777" w:rsidR="005D3880" w:rsidRPr="00B91C2C" w:rsidRDefault="005D3880" w:rsidP="005D3880">
      <w:pPr>
        <w:pStyle w:val="BodyText"/>
        <w:ind w:left="106"/>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7203"/>
      </w:tblGrid>
      <w:tr w:rsidR="00B91C2C" w14:paraId="7D185DFB" w14:textId="77777777" w:rsidTr="00B91C2C">
        <w:tc>
          <w:tcPr>
            <w:tcW w:w="2697" w:type="dxa"/>
            <w:tcBorders>
              <w:top w:val="single" w:sz="4" w:space="0" w:color="auto"/>
              <w:left w:val="single" w:sz="4" w:space="0" w:color="auto"/>
              <w:bottom w:val="single" w:sz="4" w:space="0" w:color="auto"/>
              <w:right w:val="single" w:sz="4" w:space="0" w:color="auto"/>
            </w:tcBorders>
            <w:hideMark/>
          </w:tcPr>
          <w:p w14:paraId="1AFB2998" w14:textId="70655344" w:rsidR="00B91C2C" w:rsidRPr="00B91C2C" w:rsidRDefault="00B91C2C" w:rsidP="00750F9A">
            <w:pPr>
              <w:rPr>
                <w:b/>
                <w:sz w:val="20"/>
                <w:szCs w:val="20"/>
              </w:rPr>
            </w:pPr>
            <w:r w:rsidRPr="00B91C2C">
              <w:rPr>
                <w:b/>
                <w:sz w:val="20"/>
                <w:szCs w:val="20"/>
              </w:rPr>
              <w:t xml:space="preserve">Learning Outcomes </w:t>
            </w:r>
          </w:p>
        </w:tc>
        <w:tc>
          <w:tcPr>
            <w:tcW w:w="7203" w:type="dxa"/>
            <w:tcBorders>
              <w:top w:val="single" w:sz="4" w:space="0" w:color="auto"/>
              <w:left w:val="single" w:sz="4" w:space="0" w:color="auto"/>
              <w:bottom w:val="single" w:sz="4" w:space="0" w:color="auto"/>
              <w:right w:val="single" w:sz="4" w:space="0" w:color="auto"/>
            </w:tcBorders>
            <w:hideMark/>
          </w:tcPr>
          <w:p w14:paraId="30775B33" w14:textId="77777777" w:rsidR="00B91C2C" w:rsidRPr="00B91C2C" w:rsidRDefault="00B91C2C" w:rsidP="00750F9A">
            <w:pPr>
              <w:pStyle w:val="ListParagraph"/>
              <w:widowControl/>
              <w:numPr>
                <w:ilvl w:val="0"/>
                <w:numId w:val="20"/>
              </w:numPr>
              <w:autoSpaceDE/>
              <w:autoSpaceDN/>
              <w:jc w:val="left"/>
              <w:rPr>
                <w:sz w:val="20"/>
                <w:szCs w:val="20"/>
                <w:lang w:val="en-GB"/>
              </w:rPr>
            </w:pPr>
            <w:r w:rsidRPr="00B91C2C">
              <w:rPr>
                <w:sz w:val="20"/>
                <w:szCs w:val="20"/>
                <w:lang w:val="en-GB"/>
              </w:rPr>
              <w:t>Recognise characteristics of complex problems</w:t>
            </w:r>
          </w:p>
          <w:p w14:paraId="6DF28918" w14:textId="77777777" w:rsidR="00B91C2C" w:rsidRPr="00B91C2C" w:rsidRDefault="00B91C2C" w:rsidP="00750F9A">
            <w:pPr>
              <w:pStyle w:val="ListParagraph"/>
              <w:widowControl/>
              <w:numPr>
                <w:ilvl w:val="0"/>
                <w:numId w:val="20"/>
              </w:numPr>
              <w:autoSpaceDE/>
              <w:autoSpaceDN/>
              <w:jc w:val="left"/>
              <w:rPr>
                <w:sz w:val="20"/>
                <w:szCs w:val="20"/>
                <w:lang w:val="en-GB"/>
              </w:rPr>
            </w:pPr>
            <w:r w:rsidRPr="00B91C2C">
              <w:rPr>
                <w:sz w:val="20"/>
                <w:szCs w:val="20"/>
                <w:lang w:val="en-GB"/>
              </w:rPr>
              <w:t>Analyse complex problems using tools such as 5-whys and nested systems</w:t>
            </w:r>
          </w:p>
          <w:p w14:paraId="6FE64769" w14:textId="77777777" w:rsidR="00B91C2C" w:rsidRDefault="00B91C2C" w:rsidP="00750F9A">
            <w:pPr>
              <w:pStyle w:val="ListParagraph"/>
              <w:widowControl/>
              <w:numPr>
                <w:ilvl w:val="0"/>
                <w:numId w:val="20"/>
              </w:numPr>
              <w:autoSpaceDE/>
              <w:autoSpaceDN/>
              <w:jc w:val="left"/>
              <w:rPr>
                <w:sz w:val="20"/>
                <w:szCs w:val="20"/>
                <w:lang w:val="en-GB"/>
              </w:rPr>
            </w:pPr>
            <w:bookmarkStart w:id="9" w:name="_Hlk96096710"/>
            <w:r w:rsidRPr="00B91C2C">
              <w:rPr>
                <w:sz w:val="20"/>
                <w:szCs w:val="20"/>
                <w:lang w:val="en-GB"/>
              </w:rPr>
              <w:t>Explain quick fixes and their unintended consequences</w:t>
            </w:r>
            <w:bookmarkEnd w:id="9"/>
          </w:p>
          <w:p w14:paraId="0C824832" w14:textId="3604C42A" w:rsidR="0008678F" w:rsidRPr="00B91C2C" w:rsidRDefault="0008678F" w:rsidP="0008678F">
            <w:pPr>
              <w:pStyle w:val="ListParagraph"/>
              <w:widowControl/>
              <w:autoSpaceDE/>
              <w:autoSpaceDN/>
              <w:ind w:left="360" w:firstLine="0"/>
              <w:jc w:val="left"/>
              <w:rPr>
                <w:sz w:val="20"/>
                <w:szCs w:val="20"/>
                <w:lang w:val="en-GB"/>
              </w:rPr>
            </w:pPr>
          </w:p>
        </w:tc>
      </w:tr>
      <w:tr w:rsidR="0008678F" w14:paraId="244D3BF1" w14:textId="77777777" w:rsidTr="00B91C2C">
        <w:tc>
          <w:tcPr>
            <w:tcW w:w="2697" w:type="dxa"/>
            <w:tcBorders>
              <w:top w:val="single" w:sz="4" w:space="0" w:color="auto"/>
              <w:left w:val="single" w:sz="4" w:space="0" w:color="auto"/>
              <w:bottom w:val="single" w:sz="4" w:space="0" w:color="auto"/>
              <w:right w:val="single" w:sz="4" w:space="0" w:color="auto"/>
            </w:tcBorders>
          </w:tcPr>
          <w:p w14:paraId="2B3A0789" w14:textId="6C3FEAF5" w:rsidR="0008678F" w:rsidRPr="0008678F" w:rsidRDefault="0008678F" w:rsidP="0008678F">
            <w:pPr>
              <w:pStyle w:val="paragraph"/>
              <w:spacing w:before="0" w:beforeAutospacing="0" w:after="0" w:afterAutospacing="0"/>
              <w:textAlignment w:val="baseline"/>
              <w:rPr>
                <w:b/>
                <w:sz w:val="20"/>
                <w:szCs w:val="20"/>
                <w:lang w:val="en-US"/>
              </w:rPr>
            </w:pPr>
            <w:r w:rsidRPr="0008678F">
              <w:rPr>
                <w:b/>
                <w:sz w:val="20"/>
                <w:szCs w:val="20"/>
                <w:lang w:val="en-US"/>
              </w:rPr>
              <w:t>Description of the four microlearning courses implemented as pre-reading for the lesson</w:t>
            </w:r>
          </w:p>
          <w:p w14:paraId="20D2E385" w14:textId="77777777" w:rsidR="0008678F" w:rsidRPr="00B91C2C" w:rsidRDefault="0008678F" w:rsidP="00750F9A">
            <w:pPr>
              <w:rPr>
                <w:b/>
                <w:sz w:val="20"/>
                <w:szCs w:val="20"/>
              </w:rPr>
            </w:pPr>
          </w:p>
        </w:tc>
        <w:tc>
          <w:tcPr>
            <w:tcW w:w="7203" w:type="dxa"/>
            <w:tcBorders>
              <w:top w:val="single" w:sz="4" w:space="0" w:color="auto"/>
              <w:left w:val="single" w:sz="4" w:space="0" w:color="auto"/>
              <w:bottom w:val="single" w:sz="4" w:space="0" w:color="auto"/>
              <w:right w:val="single" w:sz="4" w:space="0" w:color="auto"/>
            </w:tcBorders>
          </w:tcPr>
          <w:p w14:paraId="679A11EE" w14:textId="77777777" w:rsidR="0008678F" w:rsidRPr="00AB32A0" w:rsidRDefault="0008678F" w:rsidP="0008678F">
            <w:pPr>
              <w:pStyle w:val="paragraph"/>
              <w:spacing w:before="0" w:beforeAutospacing="0" w:after="0" w:afterAutospacing="0"/>
              <w:textAlignment w:val="baseline"/>
              <w:rPr>
                <w:b/>
                <w:sz w:val="20"/>
                <w:szCs w:val="20"/>
                <w:lang w:val="en-US"/>
              </w:rPr>
            </w:pPr>
            <w:r w:rsidRPr="00AB32A0">
              <w:rPr>
                <w:b/>
                <w:sz w:val="20"/>
                <w:szCs w:val="20"/>
                <w:lang w:val="en-US"/>
              </w:rPr>
              <w:t>Microlearning course 1 - Applying Nested Systems to a complex problem</w:t>
            </w:r>
          </w:p>
          <w:p w14:paraId="1CAEB499" w14:textId="77777777" w:rsidR="0008678F" w:rsidRPr="00AB32A0" w:rsidRDefault="0008678F" w:rsidP="0008678F">
            <w:pPr>
              <w:pStyle w:val="paragraph"/>
              <w:spacing w:before="0" w:beforeAutospacing="0" w:after="0" w:afterAutospacing="0"/>
              <w:textAlignment w:val="baseline"/>
              <w:rPr>
                <w:sz w:val="20"/>
                <w:szCs w:val="20"/>
                <w:lang w:val="en-US"/>
              </w:rPr>
            </w:pPr>
            <w:r w:rsidRPr="00AB32A0">
              <w:rPr>
                <w:sz w:val="20"/>
                <w:szCs w:val="20"/>
                <w:lang w:val="en-US"/>
              </w:rPr>
              <w:t>By the end of this microlearning course, learners should be able to use the Nested Systems tool to analyse a complex problem. This course takes about 10 minutes to complete and includes a Practice Quiz.</w:t>
            </w:r>
          </w:p>
          <w:p w14:paraId="755322F4" w14:textId="77777777" w:rsidR="0008678F" w:rsidRPr="00AB32A0" w:rsidRDefault="0008678F" w:rsidP="0008678F">
            <w:pPr>
              <w:pStyle w:val="paragraph"/>
              <w:spacing w:before="0" w:beforeAutospacing="0" w:after="0" w:afterAutospacing="0"/>
              <w:textAlignment w:val="baseline"/>
              <w:rPr>
                <w:sz w:val="20"/>
                <w:szCs w:val="20"/>
                <w:lang w:val="en-US"/>
              </w:rPr>
            </w:pPr>
          </w:p>
          <w:p w14:paraId="1170CE86" w14:textId="77777777" w:rsidR="0008678F" w:rsidRPr="00AB32A0" w:rsidRDefault="0008678F" w:rsidP="0008678F">
            <w:pPr>
              <w:pStyle w:val="paragraph"/>
              <w:spacing w:before="0" w:beforeAutospacing="0" w:after="0" w:afterAutospacing="0"/>
              <w:textAlignment w:val="baseline"/>
              <w:rPr>
                <w:b/>
                <w:sz w:val="20"/>
                <w:szCs w:val="20"/>
                <w:lang w:val="en-US"/>
              </w:rPr>
            </w:pPr>
            <w:r w:rsidRPr="00AB32A0">
              <w:rPr>
                <w:b/>
                <w:sz w:val="20"/>
                <w:szCs w:val="20"/>
                <w:lang w:val="en-US"/>
              </w:rPr>
              <w:t>Microlearning course 2 - Finding the Root Cause of a Problem</w:t>
            </w:r>
          </w:p>
          <w:p w14:paraId="2FAFA31A" w14:textId="77777777" w:rsidR="0008678F" w:rsidRPr="00AB32A0" w:rsidRDefault="0008678F" w:rsidP="0008678F">
            <w:pPr>
              <w:pStyle w:val="paragraph"/>
              <w:spacing w:before="0" w:beforeAutospacing="0" w:after="0" w:afterAutospacing="0"/>
              <w:textAlignment w:val="baseline"/>
              <w:rPr>
                <w:sz w:val="20"/>
                <w:szCs w:val="20"/>
                <w:lang w:val="en-US"/>
              </w:rPr>
            </w:pPr>
            <w:r w:rsidRPr="00AB32A0">
              <w:rPr>
                <w:sz w:val="20"/>
                <w:szCs w:val="20"/>
                <w:lang w:val="en-US"/>
              </w:rPr>
              <w:t>By the end of this microlearning course, learners should be able to:</w:t>
            </w:r>
          </w:p>
          <w:p w14:paraId="0010EDAC" w14:textId="77777777" w:rsidR="0008678F" w:rsidRPr="00AB32A0" w:rsidRDefault="0008678F" w:rsidP="0008678F">
            <w:pPr>
              <w:pStyle w:val="paragraph"/>
              <w:numPr>
                <w:ilvl w:val="0"/>
                <w:numId w:val="21"/>
              </w:numPr>
              <w:spacing w:before="0" w:beforeAutospacing="0" w:after="0" w:afterAutospacing="0"/>
              <w:textAlignment w:val="baseline"/>
              <w:rPr>
                <w:sz w:val="20"/>
                <w:szCs w:val="20"/>
                <w:lang w:val="en-US"/>
              </w:rPr>
            </w:pPr>
            <w:r w:rsidRPr="00AB32A0">
              <w:rPr>
                <w:sz w:val="20"/>
                <w:szCs w:val="20"/>
                <w:lang w:val="en-US"/>
              </w:rPr>
              <w:t>Use the 5-whys method to analyze a problem</w:t>
            </w:r>
          </w:p>
          <w:p w14:paraId="247A8F11" w14:textId="77777777" w:rsidR="0008678F" w:rsidRPr="00AB32A0" w:rsidRDefault="0008678F" w:rsidP="0008678F">
            <w:pPr>
              <w:pStyle w:val="paragraph"/>
              <w:numPr>
                <w:ilvl w:val="0"/>
                <w:numId w:val="21"/>
              </w:numPr>
              <w:spacing w:before="0" w:beforeAutospacing="0" w:after="0" w:afterAutospacing="0"/>
              <w:textAlignment w:val="baseline"/>
              <w:rPr>
                <w:sz w:val="20"/>
                <w:szCs w:val="20"/>
                <w:lang w:val="en-US"/>
              </w:rPr>
            </w:pPr>
            <w:r w:rsidRPr="00AB32A0">
              <w:rPr>
                <w:sz w:val="20"/>
                <w:szCs w:val="20"/>
                <w:lang w:val="en-US"/>
              </w:rPr>
              <w:t>Identify the root cause of a problem using the 5-whys method</w:t>
            </w:r>
          </w:p>
          <w:p w14:paraId="0CCF3FC5" w14:textId="77777777" w:rsidR="0008678F" w:rsidRPr="00AB32A0" w:rsidRDefault="0008678F" w:rsidP="0008678F">
            <w:pPr>
              <w:pStyle w:val="paragraph"/>
              <w:spacing w:before="0" w:beforeAutospacing="0" w:after="0" w:afterAutospacing="0"/>
              <w:textAlignment w:val="baseline"/>
              <w:rPr>
                <w:sz w:val="20"/>
                <w:szCs w:val="20"/>
                <w:lang w:val="en-US"/>
              </w:rPr>
            </w:pPr>
          </w:p>
          <w:p w14:paraId="05CE1959" w14:textId="77777777" w:rsidR="0008678F" w:rsidRPr="00AB32A0" w:rsidRDefault="0008678F" w:rsidP="0008678F">
            <w:pPr>
              <w:pStyle w:val="paragraph"/>
              <w:spacing w:before="0" w:beforeAutospacing="0" w:after="0" w:afterAutospacing="0"/>
              <w:textAlignment w:val="baseline"/>
              <w:rPr>
                <w:sz w:val="20"/>
                <w:szCs w:val="20"/>
                <w:lang w:val="en-US"/>
              </w:rPr>
            </w:pPr>
            <w:r w:rsidRPr="00AB32A0">
              <w:rPr>
                <w:sz w:val="20"/>
                <w:szCs w:val="20"/>
                <w:lang w:val="en-US"/>
              </w:rPr>
              <w:t>This course takes about 10 minutes to complete and covers the below:</w:t>
            </w:r>
          </w:p>
          <w:p w14:paraId="4EAF2853" w14:textId="77777777" w:rsidR="0008678F" w:rsidRPr="00AB32A0" w:rsidRDefault="0008678F" w:rsidP="0008678F">
            <w:pPr>
              <w:pStyle w:val="paragraph"/>
              <w:numPr>
                <w:ilvl w:val="0"/>
                <w:numId w:val="22"/>
              </w:numPr>
              <w:spacing w:before="0" w:beforeAutospacing="0" w:after="0" w:afterAutospacing="0"/>
              <w:textAlignment w:val="baseline"/>
              <w:rPr>
                <w:sz w:val="20"/>
                <w:szCs w:val="20"/>
                <w:lang w:val="en-US"/>
              </w:rPr>
            </w:pPr>
            <w:r w:rsidRPr="00AB32A0">
              <w:rPr>
                <w:sz w:val="20"/>
                <w:szCs w:val="20"/>
                <w:lang w:val="en-US"/>
              </w:rPr>
              <w:t>Wait, so what's the REAL problem?</w:t>
            </w:r>
          </w:p>
          <w:p w14:paraId="30AACC73" w14:textId="77777777" w:rsidR="0008678F" w:rsidRPr="00AB32A0" w:rsidRDefault="0008678F" w:rsidP="0008678F">
            <w:pPr>
              <w:pStyle w:val="paragraph"/>
              <w:numPr>
                <w:ilvl w:val="0"/>
                <w:numId w:val="22"/>
              </w:numPr>
              <w:spacing w:before="0" w:beforeAutospacing="0" w:after="0" w:afterAutospacing="0"/>
              <w:textAlignment w:val="baseline"/>
              <w:rPr>
                <w:sz w:val="20"/>
                <w:szCs w:val="20"/>
                <w:lang w:val="en-US"/>
              </w:rPr>
            </w:pPr>
            <w:r w:rsidRPr="00AB32A0">
              <w:rPr>
                <w:sz w:val="20"/>
                <w:szCs w:val="20"/>
                <w:lang w:val="en-US"/>
              </w:rPr>
              <w:t>How to use the 5-whys method?</w:t>
            </w:r>
          </w:p>
          <w:p w14:paraId="23721884" w14:textId="77777777" w:rsidR="0008678F" w:rsidRPr="00AB32A0" w:rsidRDefault="0008678F" w:rsidP="0008678F">
            <w:pPr>
              <w:pStyle w:val="paragraph"/>
              <w:numPr>
                <w:ilvl w:val="0"/>
                <w:numId w:val="22"/>
              </w:numPr>
              <w:spacing w:before="0" w:beforeAutospacing="0" w:after="0" w:afterAutospacing="0"/>
              <w:textAlignment w:val="baseline"/>
              <w:rPr>
                <w:sz w:val="20"/>
                <w:szCs w:val="20"/>
                <w:lang w:val="en-US"/>
              </w:rPr>
            </w:pPr>
            <w:r w:rsidRPr="00AB32A0">
              <w:rPr>
                <w:sz w:val="20"/>
                <w:szCs w:val="20"/>
                <w:lang w:val="en-US"/>
              </w:rPr>
              <w:t>What is the root cause of a problem?</w:t>
            </w:r>
          </w:p>
          <w:p w14:paraId="6B235764" w14:textId="77777777" w:rsidR="0008678F" w:rsidRPr="00AB32A0" w:rsidRDefault="0008678F" w:rsidP="0008678F">
            <w:pPr>
              <w:pStyle w:val="paragraph"/>
              <w:numPr>
                <w:ilvl w:val="0"/>
                <w:numId w:val="22"/>
              </w:numPr>
              <w:spacing w:before="0" w:beforeAutospacing="0" w:after="0" w:afterAutospacing="0"/>
              <w:textAlignment w:val="baseline"/>
              <w:rPr>
                <w:sz w:val="20"/>
                <w:szCs w:val="20"/>
                <w:lang w:val="en-US"/>
              </w:rPr>
            </w:pPr>
            <w:r w:rsidRPr="00AB32A0">
              <w:rPr>
                <w:sz w:val="20"/>
                <w:szCs w:val="20"/>
                <w:lang w:val="en-US"/>
              </w:rPr>
              <w:t>Practice Quiz</w:t>
            </w:r>
          </w:p>
          <w:p w14:paraId="45DC968E" w14:textId="77777777" w:rsidR="0008678F" w:rsidRPr="00AB32A0" w:rsidRDefault="0008678F" w:rsidP="0008678F">
            <w:pPr>
              <w:pStyle w:val="paragraph"/>
              <w:spacing w:before="0" w:beforeAutospacing="0" w:after="0" w:afterAutospacing="0"/>
              <w:ind w:left="720"/>
              <w:textAlignment w:val="baseline"/>
              <w:rPr>
                <w:sz w:val="20"/>
                <w:szCs w:val="20"/>
                <w:lang w:val="en-US"/>
              </w:rPr>
            </w:pPr>
          </w:p>
          <w:p w14:paraId="3A88AFE9" w14:textId="77777777" w:rsidR="0008678F" w:rsidRPr="00AB32A0" w:rsidRDefault="0008678F" w:rsidP="0008678F">
            <w:pPr>
              <w:pStyle w:val="paragraph"/>
              <w:spacing w:before="0" w:beforeAutospacing="0" w:after="0" w:afterAutospacing="0"/>
              <w:textAlignment w:val="baseline"/>
              <w:rPr>
                <w:b/>
                <w:sz w:val="20"/>
                <w:szCs w:val="20"/>
                <w:lang w:val="en-US"/>
              </w:rPr>
            </w:pPr>
            <w:r w:rsidRPr="00AB32A0">
              <w:rPr>
                <w:b/>
                <w:sz w:val="20"/>
                <w:szCs w:val="20"/>
                <w:lang w:val="en-US"/>
              </w:rPr>
              <w:t>Microlearning course 3 -</w:t>
            </w:r>
            <w:r w:rsidRPr="00AB32A0">
              <w:t xml:space="preserve"> </w:t>
            </w:r>
            <w:r w:rsidRPr="00AB32A0">
              <w:rPr>
                <w:b/>
                <w:sz w:val="20"/>
                <w:szCs w:val="20"/>
                <w:lang w:val="en-US"/>
              </w:rPr>
              <w:t>Recognising Complex Problems</w:t>
            </w:r>
          </w:p>
          <w:p w14:paraId="28D14DD2" w14:textId="77777777" w:rsidR="0008678F" w:rsidRPr="00AB32A0" w:rsidRDefault="0008678F" w:rsidP="0008678F">
            <w:pPr>
              <w:pStyle w:val="paragraph"/>
              <w:spacing w:before="0" w:beforeAutospacing="0" w:after="0" w:afterAutospacing="0"/>
              <w:textAlignment w:val="baseline"/>
              <w:rPr>
                <w:sz w:val="20"/>
                <w:szCs w:val="20"/>
                <w:lang w:val="en-US"/>
              </w:rPr>
            </w:pPr>
            <w:r w:rsidRPr="00AB32A0">
              <w:rPr>
                <w:sz w:val="20"/>
                <w:szCs w:val="20"/>
                <w:lang w:val="en-US"/>
              </w:rPr>
              <w:t>By the end of this microlearning course, you should be able to:</w:t>
            </w:r>
          </w:p>
          <w:p w14:paraId="00A33268" w14:textId="77777777" w:rsidR="0008678F" w:rsidRPr="00AB32A0" w:rsidRDefault="0008678F" w:rsidP="0008678F">
            <w:pPr>
              <w:pStyle w:val="paragraph"/>
              <w:numPr>
                <w:ilvl w:val="0"/>
                <w:numId w:val="23"/>
              </w:numPr>
              <w:spacing w:before="0" w:beforeAutospacing="0" w:after="0" w:afterAutospacing="0"/>
              <w:textAlignment w:val="baseline"/>
              <w:rPr>
                <w:sz w:val="20"/>
                <w:szCs w:val="20"/>
                <w:lang w:val="en-US"/>
              </w:rPr>
            </w:pPr>
            <w:r w:rsidRPr="00AB32A0">
              <w:rPr>
                <w:sz w:val="20"/>
                <w:szCs w:val="20"/>
                <w:lang w:val="en-US"/>
              </w:rPr>
              <w:t>Recognise the characteristics of a complex problem</w:t>
            </w:r>
          </w:p>
          <w:p w14:paraId="0FD16D57" w14:textId="77777777" w:rsidR="0008678F" w:rsidRPr="00AB32A0" w:rsidRDefault="0008678F" w:rsidP="0008678F">
            <w:pPr>
              <w:pStyle w:val="paragraph"/>
              <w:numPr>
                <w:ilvl w:val="0"/>
                <w:numId w:val="23"/>
              </w:numPr>
              <w:spacing w:before="0" w:beforeAutospacing="0" w:after="0" w:afterAutospacing="0"/>
              <w:textAlignment w:val="baseline"/>
              <w:rPr>
                <w:sz w:val="20"/>
                <w:szCs w:val="20"/>
                <w:lang w:val="en-US"/>
              </w:rPr>
            </w:pPr>
            <w:r w:rsidRPr="00AB32A0">
              <w:rPr>
                <w:sz w:val="20"/>
                <w:szCs w:val="20"/>
                <w:lang w:val="en-US"/>
              </w:rPr>
              <w:t>Appreciate how systems thinking can help us analyse a complex problem</w:t>
            </w:r>
          </w:p>
          <w:p w14:paraId="705C66DD" w14:textId="77777777" w:rsidR="0008678F" w:rsidRPr="00AB32A0" w:rsidRDefault="0008678F" w:rsidP="0008678F">
            <w:pPr>
              <w:pStyle w:val="paragraph"/>
              <w:spacing w:before="0" w:beforeAutospacing="0" w:after="0" w:afterAutospacing="0"/>
              <w:ind w:left="720"/>
              <w:textAlignment w:val="baseline"/>
              <w:rPr>
                <w:sz w:val="20"/>
                <w:szCs w:val="20"/>
                <w:lang w:val="en-US"/>
              </w:rPr>
            </w:pPr>
          </w:p>
          <w:p w14:paraId="23E323D6" w14:textId="77777777" w:rsidR="0008678F" w:rsidRPr="00AB32A0" w:rsidRDefault="0008678F" w:rsidP="0008678F">
            <w:pPr>
              <w:pStyle w:val="paragraph"/>
              <w:spacing w:before="0" w:beforeAutospacing="0" w:after="0" w:afterAutospacing="0"/>
              <w:textAlignment w:val="baseline"/>
              <w:rPr>
                <w:sz w:val="20"/>
                <w:szCs w:val="20"/>
                <w:lang w:val="en-US"/>
              </w:rPr>
            </w:pPr>
            <w:r w:rsidRPr="00AB32A0">
              <w:rPr>
                <w:sz w:val="20"/>
                <w:szCs w:val="20"/>
                <w:lang w:val="en-US"/>
              </w:rPr>
              <w:t>This course takes about 10 minutes to complete and covers:</w:t>
            </w:r>
          </w:p>
          <w:p w14:paraId="5BE2880E" w14:textId="77777777" w:rsidR="0008678F" w:rsidRPr="00AB32A0" w:rsidRDefault="0008678F" w:rsidP="0008678F">
            <w:pPr>
              <w:pStyle w:val="paragraph"/>
              <w:numPr>
                <w:ilvl w:val="0"/>
                <w:numId w:val="24"/>
              </w:numPr>
              <w:spacing w:before="0" w:beforeAutospacing="0" w:after="0" w:afterAutospacing="0"/>
              <w:textAlignment w:val="baseline"/>
              <w:rPr>
                <w:sz w:val="20"/>
                <w:szCs w:val="20"/>
                <w:lang w:val="en-US"/>
              </w:rPr>
            </w:pPr>
            <w:r w:rsidRPr="00AB32A0">
              <w:rPr>
                <w:sz w:val="20"/>
                <w:szCs w:val="20"/>
                <w:lang w:val="en-US"/>
              </w:rPr>
              <w:t>What makes a problem complex?</w:t>
            </w:r>
          </w:p>
          <w:p w14:paraId="1C8A6D96" w14:textId="77777777" w:rsidR="0008678F" w:rsidRPr="00AB32A0" w:rsidRDefault="0008678F" w:rsidP="0008678F">
            <w:pPr>
              <w:pStyle w:val="paragraph"/>
              <w:numPr>
                <w:ilvl w:val="0"/>
                <w:numId w:val="24"/>
              </w:numPr>
              <w:spacing w:before="0" w:beforeAutospacing="0" w:after="0" w:afterAutospacing="0"/>
              <w:textAlignment w:val="baseline"/>
              <w:rPr>
                <w:sz w:val="20"/>
                <w:szCs w:val="20"/>
                <w:lang w:val="en-US"/>
              </w:rPr>
            </w:pPr>
            <w:r w:rsidRPr="00AB32A0">
              <w:rPr>
                <w:sz w:val="20"/>
                <w:szCs w:val="20"/>
                <w:lang w:val="en-US"/>
              </w:rPr>
              <w:t>What is systems thinking?</w:t>
            </w:r>
          </w:p>
          <w:p w14:paraId="059AC792" w14:textId="77777777" w:rsidR="0008678F" w:rsidRPr="00AB32A0" w:rsidRDefault="0008678F" w:rsidP="0008678F">
            <w:pPr>
              <w:pStyle w:val="paragraph"/>
              <w:numPr>
                <w:ilvl w:val="0"/>
                <w:numId w:val="24"/>
              </w:numPr>
              <w:spacing w:before="0" w:beforeAutospacing="0" w:after="0" w:afterAutospacing="0"/>
              <w:textAlignment w:val="baseline"/>
              <w:rPr>
                <w:sz w:val="20"/>
                <w:szCs w:val="20"/>
                <w:lang w:val="en-US"/>
              </w:rPr>
            </w:pPr>
            <w:r w:rsidRPr="00AB32A0">
              <w:rPr>
                <w:sz w:val="20"/>
                <w:szCs w:val="20"/>
                <w:lang w:val="en-US"/>
              </w:rPr>
              <w:t>Practice Quiz</w:t>
            </w:r>
          </w:p>
          <w:p w14:paraId="1DE6E8BC" w14:textId="77777777" w:rsidR="0008678F" w:rsidRPr="00AB32A0" w:rsidRDefault="0008678F" w:rsidP="0008678F">
            <w:pPr>
              <w:pStyle w:val="paragraph"/>
              <w:spacing w:before="0" w:beforeAutospacing="0" w:after="0" w:afterAutospacing="0"/>
              <w:textAlignment w:val="baseline"/>
              <w:rPr>
                <w:sz w:val="20"/>
                <w:szCs w:val="20"/>
                <w:lang w:val="en-US"/>
              </w:rPr>
            </w:pPr>
          </w:p>
          <w:p w14:paraId="3E7B2CB8" w14:textId="77777777" w:rsidR="0008678F" w:rsidRPr="00AB32A0" w:rsidRDefault="0008678F" w:rsidP="0008678F">
            <w:pPr>
              <w:pStyle w:val="paragraph"/>
              <w:spacing w:before="0" w:beforeAutospacing="0" w:after="0" w:afterAutospacing="0"/>
              <w:textAlignment w:val="baseline"/>
              <w:rPr>
                <w:b/>
                <w:sz w:val="20"/>
                <w:szCs w:val="20"/>
                <w:lang w:val="en-US"/>
              </w:rPr>
            </w:pPr>
            <w:r w:rsidRPr="00AB32A0">
              <w:rPr>
                <w:b/>
                <w:sz w:val="20"/>
                <w:szCs w:val="20"/>
                <w:lang w:val="en-US"/>
              </w:rPr>
              <w:t>Microlearning course 4 - Solving Complex Problems</w:t>
            </w:r>
          </w:p>
          <w:p w14:paraId="166F6012" w14:textId="77777777" w:rsidR="0008678F" w:rsidRPr="00750F9A" w:rsidRDefault="0008678F" w:rsidP="0008678F">
            <w:pPr>
              <w:pStyle w:val="paragraph"/>
              <w:spacing w:before="0" w:beforeAutospacing="0" w:after="0" w:afterAutospacing="0"/>
              <w:textAlignment w:val="baseline"/>
              <w:rPr>
                <w:sz w:val="20"/>
                <w:szCs w:val="20"/>
                <w:lang w:val="en-US"/>
              </w:rPr>
            </w:pPr>
            <w:r w:rsidRPr="00750F9A">
              <w:rPr>
                <w:sz w:val="20"/>
                <w:szCs w:val="20"/>
                <w:lang w:val="en-US"/>
              </w:rPr>
              <w:t>By the end of this microlearning course, you should be able to</w:t>
            </w:r>
            <w:r>
              <w:rPr>
                <w:sz w:val="20"/>
                <w:szCs w:val="20"/>
                <w:lang w:val="en-US"/>
              </w:rPr>
              <w:t xml:space="preserve"> p</w:t>
            </w:r>
            <w:r w:rsidRPr="00750F9A">
              <w:rPr>
                <w:sz w:val="20"/>
                <w:szCs w:val="20"/>
                <w:lang w:val="en-US"/>
              </w:rPr>
              <w:t>ropose long-term solution(s) that address a complex problem</w:t>
            </w:r>
            <w:r>
              <w:rPr>
                <w:sz w:val="20"/>
                <w:szCs w:val="20"/>
                <w:lang w:val="en-US"/>
              </w:rPr>
              <w:t xml:space="preserve">. </w:t>
            </w:r>
            <w:r w:rsidRPr="00750F9A">
              <w:rPr>
                <w:sz w:val="20"/>
                <w:szCs w:val="20"/>
                <w:lang w:val="en-US"/>
              </w:rPr>
              <w:t>This course takes about 10 minutes to complete</w:t>
            </w:r>
            <w:r>
              <w:rPr>
                <w:sz w:val="20"/>
                <w:szCs w:val="20"/>
                <w:lang w:val="en-US"/>
              </w:rPr>
              <w:t xml:space="preserve"> and covers:</w:t>
            </w:r>
          </w:p>
          <w:p w14:paraId="49C5421E" w14:textId="77777777" w:rsidR="0008678F" w:rsidRPr="00750F9A" w:rsidRDefault="0008678F" w:rsidP="0008678F">
            <w:pPr>
              <w:pStyle w:val="paragraph"/>
              <w:numPr>
                <w:ilvl w:val="0"/>
                <w:numId w:val="25"/>
              </w:numPr>
              <w:spacing w:before="0" w:beforeAutospacing="0" w:after="0" w:afterAutospacing="0"/>
              <w:textAlignment w:val="baseline"/>
              <w:rPr>
                <w:sz w:val="20"/>
                <w:szCs w:val="20"/>
                <w:lang w:val="en-US"/>
              </w:rPr>
            </w:pPr>
            <w:r w:rsidRPr="00750F9A">
              <w:rPr>
                <w:sz w:val="20"/>
                <w:szCs w:val="20"/>
                <w:lang w:val="en-US"/>
              </w:rPr>
              <w:t>Long term vs short term solutions</w:t>
            </w:r>
          </w:p>
          <w:p w14:paraId="2F865FDA" w14:textId="77777777" w:rsidR="0008678F" w:rsidRPr="00750F9A" w:rsidRDefault="0008678F" w:rsidP="0008678F">
            <w:pPr>
              <w:pStyle w:val="paragraph"/>
              <w:numPr>
                <w:ilvl w:val="0"/>
                <w:numId w:val="25"/>
              </w:numPr>
              <w:spacing w:before="0" w:beforeAutospacing="0" w:after="0" w:afterAutospacing="0"/>
              <w:textAlignment w:val="baseline"/>
              <w:rPr>
                <w:sz w:val="20"/>
                <w:szCs w:val="20"/>
                <w:lang w:val="en-US"/>
              </w:rPr>
            </w:pPr>
            <w:r w:rsidRPr="00750F9A">
              <w:rPr>
                <w:sz w:val="20"/>
                <w:szCs w:val="20"/>
                <w:lang w:val="en-US"/>
              </w:rPr>
              <w:t>Unintended consequences</w:t>
            </w:r>
          </w:p>
          <w:p w14:paraId="5117F7B3" w14:textId="77777777" w:rsidR="0008678F" w:rsidRPr="00750F9A" w:rsidRDefault="0008678F" w:rsidP="0008678F">
            <w:pPr>
              <w:pStyle w:val="paragraph"/>
              <w:numPr>
                <w:ilvl w:val="0"/>
                <w:numId w:val="25"/>
              </w:numPr>
              <w:spacing w:before="0" w:beforeAutospacing="0" w:after="0" w:afterAutospacing="0"/>
              <w:textAlignment w:val="baseline"/>
              <w:rPr>
                <w:sz w:val="20"/>
                <w:szCs w:val="20"/>
                <w:lang w:val="en-US"/>
              </w:rPr>
            </w:pPr>
            <w:r w:rsidRPr="00750F9A">
              <w:rPr>
                <w:sz w:val="20"/>
                <w:szCs w:val="20"/>
                <w:lang w:val="en-US"/>
              </w:rPr>
              <w:t>Practice Quiz</w:t>
            </w:r>
          </w:p>
          <w:p w14:paraId="556F278D" w14:textId="693750CC" w:rsidR="0008678F" w:rsidRPr="0008678F" w:rsidRDefault="0008678F" w:rsidP="0008678F">
            <w:pPr>
              <w:pStyle w:val="paragraph"/>
              <w:spacing w:before="0" w:beforeAutospacing="0" w:after="0" w:afterAutospacing="0"/>
              <w:textAlignment w:val="baseline"/>
              <w:rPr>
                <w:b/>
                <w:i/>
                <w:color w:val="000000"/>
                <w:sz w:val="20"/>
                <w:szCs w:val="20"/>
              </w:rPr>
            </w:pPr>
            <w:r>
              <w:rPr>
                <w:sz w:val="20"/>
                <w:szCs w:val="20"/>
                <w:lang w:val="en-US"/>
              </w:rPr>
              <w:t xml:space="preserve"> </w:t>
            </w:r>
          </w:p>
        </w:tc>
      </w:tr>
    </w:tbl>
    <w:p w14:paraId="5A5C467E" w14:textId="34AB017D" w:rsidR="00B91C2C" w:rsidRDefault="00B91C2C" w:rsidP="00750F9A">
      <w:pPr>
        <w:pStyle w:val="paragraph"/>
        <w:spacing w:before="0" w:beforeAutospacing="0" w:after="0" w:afterAutospacing="0"/>
        <w:textAlignment w:val="baseline"/>
        <w:rPr>
          <w:sz w:val="20"/>
          <w:szCs w:val="20"/>
          <w:lang w:val="en-US"/>
        </w:rPr>
      </w:pPr>
    </w:p>
    <w:p w14:paraId="00E38D29" w14:textId="77777777" w:rsidR="00170CFF" w:rsidRDefault="00170CFF" w:rsidP="00750F9A">
      <w:pPr>
        <w:pStyle w:val="paragraph"/>
        <w:spacing w:before="0" w:beforeAutospacing="0" w:after="0" w:afterAutospacing="0"/>
        <w:textAlignment w:val="baseline"/>
        <w:rPr>
          <w:sz w:val="20"/>
          <w:szCs w:val="20"/>
          <w:lang w:val="en-US"/>
        </w:rPr>
      </w:pPr>
    </w:p>
    <w:p w14:paraId="200A0D2D" w14:textId="1ED3CE96" w:rsidR="004D7236" w:rsidRPr="009B4C87" w:rsidRDefault="004D7236">
      <w:pPr>
        <w:rPr>
          <w:b/>
          <w:color w:val="000000"/>
          <w:sz w:val="20"/>
          <w:szCs w:val="20"/>
        </w:rPr>
      </w:pPr>
    </w:p>
    <w:p w14:paraId="7651C405" w14:textId="77777777" w:rsidR="009B4C87" w:rsidRPr="009B4C87" w:rsidRDefault="009B4C87">
      <w:pPr>
        <w:rPr>
          <w:b/>
          <w:color w:val="000000"/>
          <w:sz w:val="20"/>
          <w:szCs w:val="20"/>
        </w:rPr>
      </w:pPr>
      <w:r>
        <w:rPr>
          <w:b/>
          <w:i/>
          <w:color w:val="000000"/>
        </w:rPr>
        <w:br w:type="page"/>
      </w:r>
    </w:p>
    <w:p w14:paraId="5752D42B" w14:textId="3EA90C83" w:rsidR="00C33C20" w:rsidRPr="005D3880" w:rsidRDefault="00C33C20" w:rsidP="00C33C20">
      <w:pPr>
        <w:pStyle w:val="BodyText"/>
        <w:ind w:left="106"/>
        <w:jc w:val="center"/>
        <w:rPr>
          <w:b/>
          <w:i/>
          <w:color w:val="000000"/>
        </w:rPr>
      </w:pPr>
      <w:r w:rsidRPr="005D3880">
        <w:rPr>
          <w:b/>
          <w:i/>
          <w:color w:val="000000"/>
        </w:rPr>
        <w:lastRenderedPageBreak/>
        <w:t xml:space="preserve">APPENDIX </w:t>
      </w:r>
      <w:r w:rsidR="00B91C2C">
        <w:rPr>
          <w:b/>
          <w:i/>
          <w:color w:val="000000"/>
        </w:rPr>
        <w:t>B</w:t>
      </w:r>
    </w:p>
    <w:p w14:paraId="00F69EAB" w14:textId="77777777" w:rsidR="00365783" w:rsidRDefault="00365783" w:rsidP="00B91C2C">
      <w:pPr>
        <w:pStyle w:val="Heading1"/>
        <w:ind w:left="0"/>
        <w:jc w:val="both"/>
        <w:rPr>
          <w:spacing w:val="-4"/>
        </w:rPr>
      </w:pPr>
    </w:p>
    <w:p w14:paraId="321FF9CD" w14:textId="0CD2759C" w:rsidR="00B91C2C" w:rsidRPr="005D3880" w:rsidRDefault="00B91C2C" w:rsidP="00B91C2C">
      <w:pPr>
        <w:pStyle w:val="Heading1"/>
        <w:ind w:left="0"/>
        <w:jc w:val="both"/>
      </w:pPr>
      <w:r w:rsidRPr="005D3880">
        <w:rPr>
          <w:spacing w:val="-4"/>
        </w:rPr>
        <w:t>Research</w:t>
      </w:r>
      <w:r w:rsidRPr="005D3880">
        <w:rPr>
          <w:spacing w:val="-5"/>
        </w:rPr>
        <w:t xml:space="preserve"> </w:t>
      </w:r>
      <w:r w:rsidRPr="005D3880">
        <w:rPr>
          <w:spacing w:val="-2"/>
        </w:rPr>
        <w:t>Purpose:</w:t>
      </w:r>
    </w:p>
    <w:p w14:paraId="0FBF06F1" w14:textId="4E4B1E37" w:rsidR="00B91C2C" w:rsidRPr="005D3880" w:rsidRDefault="00B91C2C" w:rsidP="00B91C2C">
      <w:pPr>
        <w:pStyle w:val="BodyText"/>
        <w:ind w:left="0" w:right="718"/>
        <w:jc w:val="both"/>
      </w:pPr>
      <w:r w:rsidRPr="005D3880">
        <w:t xml:space="preserve">Develop a </w:t>
      </w:r>
      <w:r w:rsidRPr="00E22EB3">
        <w:t xml:space="preserve">conceptual </w:t>
      </w:r>
      <w:r>
        <w:t>framework</w:t>
      </w:r>
      <w:r w:rsidRPr="005D3880">
        <w:t xml:space="preserve"> of Microlearning (ML) </w:t>
      </w:r>
      <w:r w:rsidR="00281381">
        <w:t>for</w:t>
      </w:r>
      <w:r w:rsidRPr="005D3880">
        <w:t xml:space="preserve"> Republic Polytechnic</w:t>
      </w:r>
      <w:r w:rsidR="00281381">
        <w:t>’s</w:t>
      </w:r>
      <w:r w:rsidRPr="005D3880">
        <w:t xml:space="preserve"> learner-centred</w:t>
      </w:r>
      <w:r w:rsidRPr="005D3880">
        <w:rPr>
          <w:spacing w:val="-2"/>
        </w:rPr>
        <w:t xml:space="preserve"> </w:t>
      </w:r>
      <w:r w:rsidRPr="005D3880">
        <w:t>environments.</w:t>
      </w:r>
    </w:p>
    <w:p w14:paraId="2E79FA62" w14:textId="77777777" w:rsidR="00B91C2C" w:rsidRPr="005D3880" w:rsidRDefault="00B91C2C" w:rsidP="00B91C2C">
      <w:pPr>
        <w:pStyle w:val="BodyText"/>
        <w:ind w:left="0"/>
      </w:pPr>
    </w:p>
    <w:p w14:paraId="1887493C" w14:textId="77777777" w:rsidR="00B91C2C" w:rsidRPr="005D3880" w:rsidRDefault="00B91C2C" w:rsidP="00B91C2C">
      <w:pPr>
        <w:pStyle w:val="Heading1"/>
        <w:ind w:left="0"/>
      </w:pPr>
      <w:r w:rsidRPr="005D3880">
        <w:rPr>
          <w:spacing w:val="-4"/>
        </w:rPr>
        <w:t>Research</w:t>
      </w:r>
      <w:r w:rsidRPr="005D3880">
        <w:rPr>
          <w:spacing w:val="-5"/>
        </w:rPr>
        <w:t xml:space="preserve"> </w:t>
      </w:r>
      <w:r w:rsidRPr="005D3880">
        <w:rPr>
          <w:spacing w:val="-2"/>
        </w:rPr>
        <w:t>Objective:</w:t>
      </w:r>
    </w:p>
    <w:p w14:paraId="19114F27" w14:textId="5162072D" w:rsidR="00B91C2C" w:rsidRPr="00941747" w:rsidRDefault="00B91C2C" w:rsidP="00B91C2C">
      <w:pPr>
        <w:tabs>
          <w:tab w:val="left" w:pos="1881"/>
        </w:tabs>
        <w:rPr>
          <w:sz w:val="20"/>
          <w:szCs w:val="20"/>
        </w:rPr>
      </w:pPr>
      <w:r w:rsidRPr="00941747">
        <w:rPr>
          <w:spacing w:val="-4"/>
          <w:sz w:val="20"/>
          <w:szCs w:val="20"/>
        </w:rPr>
        <w:t>To</w:t>
      </w:r>
      <w:r w:rsidRPr="00941747">
        <w:rPr>
          <w:spacing w:val="3"/>
          <w:sz w:val="20"/>
          <w:szCs w:val="20"/>
        </w:rPr>
        <w:t xml:space="preserve"> </w:t>
      </w:r>
      <w:r w:rsidRPr="00941747">
        <w:rPr>
          <w:spacing w:val="-4"/>
          <w:sz w:val="20"/>
          <w:szCs w:val="20"/>
        </w:rPr>
        <w:t>develop</w:t>
      </w:r>
      <w:r w:rsidRPr="00941747">
        <w:rPr>
          <w:spacing w:val="-1"/>
          <w:sz w:val="20"/>
          <w:szCs w:val="20"/>
        </w:rPr>
        <w:t xml:space="preserve"> </w:t>
      </w:r>
      <w:r w:rsidRPr="00941747">
        <w:rPr>
          <w:spacing w:val="-4"/>
          <w:sz w:val="20"/>
          <w:szCs w:val="20"/>
        </w:rPr>
        <w:t>a</w:t>
      </w:r>
      <w:r w:rsidRPr="00941747">
        <w:rPr>
          <w:spacing w:val="6"/>
          <w:sz w:val="20"/>
          <w:szCs w:val="20"/>
        </w:rPr>
        <w:t xml:space="preserve"> </w:t>
      </w:r>
      <w:r w:rsidRPr="00941747">
        <w:rPr>
          <w:spacing w:val="-4"/>
          <w:sz w:val="20"/>
          <w:szCs w:val="20"/>
        </w:rPr>
        <w:t>conceptual</w:t>
      </w:r>
      <w:r w:rsidRPr="00941747">
        <w:rPr>
          <w:spacing w:val="-2"/>
          <w:sz w:val="20"/>
          <w:szCs w:val="20"/>
        </w:rPr>
        <w:t xml:space="preserve"> </w:t>
      </w:r>
      <w:r w:rsidR="00281381">
        <w:rPr>
          <w:spacing w:val="-4"/>
          <w:sz w:val="20"/>
          <w:szCs w:val="20"/>
        </w:rPr>
        <w:t>framework</w:t>
      </w:r>
      <w:r w:rsidRPr="00941747">
        <w:rPr>
          <w:spacing w:val="-2"/>
          <w:sz w:val="20"/>
          <w:szCs w:val="20"/>
        </w:rPr>
        <w:t xml:space="preserve"> </w:t>
      </w:r>
      <w:r w:rsidRPr="00941747">
        <w:rPr>
          <w:spacing w:val="-4"/>
          <w:sz w:val="20"/>
          <w:szCs w:val="20"/>
        </w:rPr>
        <w:t>for</w:t>
      </w:r>
      <w:r w:rsidRPr="00941747">
        <w:rPr>
          <w:spacing w:val="-8"/>
          <w:sz w:val="20"/>
          <w:szCs w:val="20"/>
        </w:rPr>
        <w:t xml:space="preserve"> </w:t>
      </w:r>
      <w:r w:rsidR="00281381">
        <w:rPr>
          <w:spacing w:val="-4"/>
          <w:sz w:val="20"/>
          <w:szCs w:val="20"/>
        </w:rPr>
        <w:t>ML</w:t>
      </w:r>
      <w:r w:rsidRPr="00941747">
        <w:rPr>
          <w:spacing w:val="2"/>
          <w:sz w:val="20"/>
          <w:szCs w:val="20"/>
        </w:rPr>
        <w:t xml:space="preserve"> </w:t>
      </w:r>
      <w:r w:rsidRPr="00941747">
        <w:rPr>
          <w:spacing w:val="-4"/>
          <w:sz w:val="20"/>
          <w:szCs w:val="20"/>
        </w:rPr>
        <w:t>at</w:t>
      </w:r>
      <w:r w:rsidRPr="00941747">
        <w:rPr>
          <w:spacing w:val="1"/>
          <w:sz w:val="20"/>
          <w:szCs w:val="20"/>
        </w:rPr>
        <w:t xml:space="preserve"> </w:t>
      </w:r>
      <w:r w:rsidRPr="00941747">
        <w:rPr>
          <w:spacing w:val="-4"/>
          <w:sz w:val="20"/>
          <w:szCs w:val="20"/>
        </w:rPr>
        <w:t>Republic</w:t>
      </w:r>
      <w:r w:rsidRPr="00941747">
        <w:rPr>
          <w:spacing w:val="-5"/>
          <w:sz w:val="20"/>
          <w:szCs w:val="20"/>
        </w:rPr>
        <w:t xml:space="preserve"> </w:t>
      </w:r>
      <w:r w:rsidRPr="00941747">
        <w:rPr>
          <w:spacing w:val="-4"/>
          <w:sz w:val="20"/>
          <w:szCs w:val="20"/>
        </w:rPr>
        <w:t>Polytechnic that</w:t>
      </w:r>
      <w:r w:rsidRPr="00941747">
        <w:rPr>
          <w:spacing w:val="8"/>
          <w:sz w:val="20"/>
          <w:szCs w:val="20"/>
        </w:rPr>
        <w:t xml:space="preserve"> </w:t>
      </w:r>
      <w:r w:rsidRPr="00941747">
        <w:rPr>
          <w:spacing w:val="-4"/>
          <w:sz w:val="20"/>
          <w:szCs w:val="20"/>
        </w:rPr>
        <w:t>covers:</w:t>
      </w:r>
    </w:p>
    <w:p w14:paraId="4816422A" w14:textId="77777777" w:rsidR="00B91C2C" w:rsidRPr="005D3880" w:rsidRDefault="00B91C2C" w:rsidP="00722102">
      <w:pPr>
        <w:pStyle w:val="ListParagraph"/>
        <w:numPr>
          <w:ilvl w:val="0"/>
          <w:numId w:val="15"/>
        </w:numPr>
        <w:tabs>
          <w:tab w:val="left" w:pos="2601"/>
        </w:tabs>
        <w:jc w:val="left"/>
        <w:rPr>
          <w:sz w:val="20"/>
          <w:szCs w:val="20"/>
        </w:rPr>
      </w:pPr>
      <w:r w:rsidRPr="005D3880">
        <w:rPr>
          <w:spacing w:val="-2"/>
          <w:sz w:val="20"/>
          <w:szCs w:val="20"/>
        </w:rPr>
        <w:t>What</w:t>
      </w:r>
      <w:r w:rsidRPr="005D3880">
        <w:rPr>
          <w:spacing w:val="-12"/>
          <w:sz w:val="20"/>
          <w:szCs w:val="20"/>
        </w:rPr>
        <w:t xml:space="preserve"> </w:t>
      </w:r>
      <w:r w:rsidRPr="005D3880">
        <w:rPr>
          <w:spacing w:val="-2"/>
          <w:sz w:val="20"/>
          <w:szCs w:val="20"/>
        </w:rPr>
        <w:t>is</w:t>
      </w:r>
      <w:r w:rsidRPr="005D3880">
        <w:rPr>
          <w:spacing w:val="-10"/>
          <w:sz w:val="20"/>
          <w:szCs w:val="20"/>
        </w:rPr>
        <w:t xml:space="preserve"> </w:t>
      </w:r>
      <w:r w:rsidRPr="005D3880">
        <w:rPr>
          <w:spacing w:val="-2"/>
          <w:sz w:val="20"/>
          <w:szCs w:val="20"/>
        </w:rPr>
        <w:t>Microlearning?</w:t>
      </w:r>
    </w:p>
    <w:p w14:paraId="18F52B8A" w14:textId="77777777" w:rsidR="00B91C2C" w:rsidRPr="005D3880" w:rsidRDefault="00B91C2C" w:rsidP="00722102">
      <w:pPr>
        <w:pStyle w:val="ListParagraph"/>
        <w:numPr>
          <w:ilvl w:val="0"/>
          <w:numId w:val="15"/>
        </w:numPr>
        <w:tabs>
          <w:tab w:val="left" w:pos="2601"/>
        </w:tabs>
        <w:jc w:val="left"/>
        <w:rPr>
          <w:sz w:val="20"/>
          <w:szCs w:val="20"/>
        </w:rPr>
      </w:pPr>
      <w:r w:rsidRPr="005D3880">
        <w:rPr>
          <w:spacing w:val="-4"/>
          <w:sz w:val="20"/>
          <w:szCs w:val="20"/>
        </w:rPr>
        <w:t>Why</w:t>
      </w:r>
      <w:r w:rsidRPr="005D3880">
        <w:rPr>
          <w:sz w:val="20"/>
          <w:szCs w:val="20"/>
        </w:rPr>
        <w:t xml:space="preserve"> </w:t>
      </w:r>
      <w:r w:rsidRPr="005D3880">
        <w:rPr>
          <w:spacing w:val="-4"/>
          <w:sz w:val="20"/>
          <w:szCs w:val="20"/>
        </w:rPr>
        <w:t>should</w:t>
      </w:r>
      <w:r w:rsidRPr="005D3880">
        <w:rPr>
          <w:spacing w:val="-8"/>
          <w:sz w:val="20"/>
          <w:szCs w:val="20"/>
        </w:rPr>
        <w:t xml:space="preserve"> </w:t>
      </w:r>
      <w:r w:rsidRPr="005D3880">
        <w:rPr>
          <w:spacing w:val="-4"/>
          <w:sz w:val="20"/>
          <w:szCs w:val="20"/>
        </w:rPr>
        <w:t>Microlearning</w:t>
      </w:r>
      <w:r w:rsidRPr="005D3880">
        <w:rPr>
          <w:sz w:val="20"/>
          <w:szCs w:val="20"/>
        </w:rPr>
        <w:t xml:space="preserve"> </w:t>
      </w:r>
      <w:r w:rsidRPr="005D3880">
        <w:rPr>
          <w:spacing w:val="-4"/>
          <w:sz w:val="20"/>
          <w:szCs w:val="20"/>
        </w:rPr>
        <w:t>be</w:t>
      </w:r>
      <w:r w:rsidRPr="005D3880">
        <w:rPr>
          <w:spacing w:val="5"/>
          <w:sz w:val="20"/>
          <w:szCs w:val="20"/>
        </w:rPr>
        <w:t xml:space="preserve"> </w:t>
      </w:r>
      <w:r w:rsidRPr="005D3880">
        <w:rPr>
          <w:spacing w:val="-4"/>
          <w:sz w:val="20"/>
          <w:szCs w:val="20"/>
        </w:rPr>
        <w:t>implemented</w:t>
      </w:r>
      <w:r w:rsidRPr="005D3880">
        <w:rPr>
          <w:spacing w:val="-1"/>
          <w:sz w:val="20"/>
          <w:szCs w:val="20"/>
        </w:rPr>
        <w:t xml:space="preserve"> </w:t>
      </w:r>
      <w:r w:rsidRPr="005D3880">
        <w:rPr>
          <w:spacing w:val="-4"/>
          <w:sz w:val="20"/>
          <w:szCs w:val="20"/>
        </w:rPr>
        <w:t>in</w:t>
      </w:r>
      <w:r w:rsidRPr="005D3880">
        <w:rPr>
          <w:spacing w:val="-3"/>
          <w:sz w:val="20"/>
          <w:szCs w:val="20"/>
        </w:rPr>
        <w:t xml:space="preserve"> </w:t>
      </w:r>
      <w:r w:rsidRPr="005D3880">
        <w:rPr>
          <w:spacing w:val="-4"/>
          <w:sz w:val="20"/>
          <w:szCs w:val="20"/>
        </w:rPr>
        <w:t>the</w:t>
      </w:r>
      <w:r w:rsidRPr="005D3880">
        <w:rPr>
          <w:sz w:val="20"/>
          <w:szCs w:val="20"/>
        </w:rPr>
        <w:t xml:space="preserve"> </w:t>
      </w:r>
      <w:r w:rsidRPr="005D3880">
        <w:rPr>
          <w:spacing w:val="-4"/>
          <w:sz w:val="20"/>
          <w:szCs w:val="20"/>
        </w:rPr>
        <w:t>curriculum?</w:t>
      </w:r>
    </w:p>
    <w:p w14:paraId="1093FE4A" w14:textId="77777777" w:rsidR="00B91C2C" w:rsidRPr="005D3880" w:rsidRDefault="00B91C2C" w:rsidP="00722102">
      <w:pPr>
        <w:pStyle w:val="ListParagraph"/>
        <w:numPr>
          <w:ilvl w:val="0"/>
          <w:numId w:val="15"/>
        </w:numPr>
        <w:tabs>
          <w:tab w:val="left" w:pos="2601"/>
        </w:tabs>
        <w:jc w:val="left"/>
        <w:rPr>
          <w:sz w:val="20"/>
          <w:szCs w:val="20"/>
        </w:rPr>
      </w:pPr>
      <w:r w:rsidRPr="005D3880">
        <w:rPr>
          <w:spacing w:val="-2"/>
          <w:sz w:val="20"/>
          <w:szCs w:val="20"/>
        </w:rPr>
        <w:t>What</w:t>
      </w:r>
      <w:r w:rsidRPr="005D3880">
        <w:rPr>
          <w:spacing w:val="-12"/>
          <w:sz w:val="20"/>
          <w:szCs w:val="20"/>
        </w:rPr>
        <w:t xml:space="preserve"> </w:t>
      </w:r>
      <w:r w:rsidRPr="005D3880">
        <w:rPr>
          <w:spacing w:val="-2"/>
          <w:sz w:val="20"/>
          <w:szCs w:val="20"/>
        </w:rPr>
        <w:t>are</w:t>
      </w:r>
      <w:r w:rsidRPr="005D3880">
        <w:rPr>
          <w:spacing w:val="-11"/>
          <w:sz w:val="20"/>
          <w:szCs w:val="20"/>
        </w:rPr>
        <w:t xml:space="preserve"> </w:t>
      </w:r>
      <w:r w:rsidRPr="005D3880">
        <w:rPr>
          <w:spacing w:val="-2"/>
          <w:sz w:val="20"/>
          <w:szCs w:val="20"/>
        </w:rPr>
        <w:t>the</w:t>
      </w:r>
      <w:r w:rsidRPr="005D3880">
        <w:rPr>
          <w:spacing w:val="-11"/>
          <w:sz w:val="20"/>
          <w:szCs w:val="20"/>
        </w:rPr>
        <w:t xml:space="preserve"> </w:t>
      </w:r>
      <w:r w:rsidRPr="005D3880">
        <w:rPr>
          <w:spacing w:val="-2"/>
          <w:sz w:val="20"/>
          <w:szCs w:val="20"/>
        </w:rPr>
        <w:t>key</w:t>
      </w:r>
      <w:r w:rsidRPr="005D3880">
        <w:rPr>
          <w:spacing w:val="-9"/>
          <w:sz w:val="20"/>
          <w:szCs w:val="20"/>
        </w:rPr>
        <w:t xml:space="preserve"> </w:t>
      </w:r>
      <w:r w:rsidRPr="005D3880">
        <w:rPr>
          <w:spacing w:val="-2"/>
          <w:sz w:val="20"/>
          <w:szCs w:val="20"/>
        </w:rPr>
        <w:t>features</w:t>
      </w:r>
      <w:r w:rsidRPr="005D3880">
        <w:rPr>
          <w:spacing w:val="-4"/>
          <w:sz w:val="20"/>
          <w:szCs w:val="20"/>
        </w:rPr>
        <w:t xml:space="preserve"> </w:t>
      </w:r>
      <w:r w:rsidRPr="005D3880">
        <w:rPr>
          <w:spacing w:val="-2"/>
          <w:sz w:val="20"/>
          <w:szCs w:val="20"/>
        </w:rPr>
        <w:t>of</w:t>
      </w:r>
      <w:r w:rsidRPr="005D3880">
        <w:rPr>
          <w:spacing w:val="-11"/>
          <w:sz w:val="20"/>
          <w:szCs w:val="20"/>
        </w:rPr>
        <w:t xml:space="preserve"> </w:t>
      </w:r>
      <w:r w:rsidRPr="005D3880">
        <w:rPr>
          <w:spacing w:val="-2"/>
          <w:sz w:val="20"/>
          <w:szCs w:val="20"/>
        </w:rPr>
        <w:t>Microlearning?</w:t>
      </w:r>
    </w:p>
    <w:p w14:paraId="188F165B" w14:textId="77777777" w:rsidR="00B91C2C" w:rsidRPr="005D3880" w:rsidRDefault="00B91C2C" w:rsidP="00722102">
      <w:pPr>
        <w:pStyle w:val="ListParagraph"/>
        <w:numPr>
          <w:ilvl w:val="0"/>
          <w:numId w:val="15"/>
        </w:numPr>
        <w:tabs>
          <w:tab w:val="left" w:pos="2601"/>
        </w:tabs>
        <w:jc w:val="left"/>
        <w:rPr>
          <w:sz w:val="20"/>
          <w:szCs w:val="20"/>
        </w:rPr>
      </w:pPr>
      <w:r w:rsidRPr="005D3880">
        <w:rPr>
          <w:spacing w:val="-2"/>
          <w:sz w:val="20"/>
          <w:szCs w:val="20"/>
        </w:rPr>
        <w:t>How</w:t>
      </w:r>
      <w:r w:rsidRPr="005D3880">
        <w:rPr>
          <w:spacing w:val="-12"/>
          <w:sz w:val="20"/>
          <w:szCs w:val="20"/>
        </w:rPr>
        <w:t xml:space="preserve"> </w:t>
      </w:r>
      <w:r w:rsidRPr="005D3880">
        <w:rPr>
          <w:spacing w:val="-2"/>
          <w:sz w:val="20"/>
          <w:szCs w:val="20"/>
        </w:rPr>
        <w:t>to</w:t>
      </w:r>
      <w:r w:rsidRPr="005D3880">
        <w:rPr>
          <w:spacing w:val="-11"/>
          <w:sz w:val="20"/>
          <w:szCs w:val="20"/>
        </w:rPr>
        <w:t xml:space="preserve"> </w:t>
      </w:r>
      <w:r w:rsidRPr="005D3880">
        <w:rPr>
          <w:spacing w:val="-2"/>
          <w:sz w:val="20"/>
          <w:szCs w:val="20"/>
        </w:rPr>
        <w:t>implement</w:t>
      </w:r>
      <w:r w:rsidRPr="005D3880">
        <w:rPr>
          <w:spacing w:val="-10"/>
          <w:sz w:val="20"/>
          <w:szCs w:val="20"/>
        </w:rPr>
        <w:t xml:space="preserve"> </w:t>
      </w:r>
      <w:r w:rsidRPr="005D3880">
        <w:rPr>
          <w:spacing w:val="-2"/>
          <w:sz w:val="20"/>
          <w:szCs w:val="20"/>
        </w:rPr>
        <w:t>Microlearning?</w:t>
      </w:r>
    </w:p>
    <w:p w14:paraId="445960BF" w14:textId="77777777" w:rsidR="00B91C2C" w:rsidRPr="005D3880" w:rsidRDefault="00B91C2C" w:rsidP="00B91C2C">
      <w:pPr>
        <w:pStyle w:val="BodyText"/>
        <w:ind w:left="0"/>
      </w:pPr>
    </w:p>
    <w:p w14:paraId="33E1685D" w14:textId="77777777" w:rsidR="00B91C2C" w:rsidRPr="005D3880" w:rsidRDefault="00B91C2C" w:rsidP="00B91C2C">
      <w:pPr>
        <w:pStyle w:val="Heading1"/>
        <w:ind w:left="0"/>
      </w:pPr>
      <w:r w:rsidRPr="005D3880">
        <w:rPr>
          <w:spacing w:val="-4"/>
        </w:rPr>
        <w:t>Purpose</w:t>
      </w:r>
      <w:r w:rsidRPr="005D3880">
        <w:t xml:space="preserve"> </w:t>
      </w:r>
      <w:r w:rsidRPr="005D3880">
        <w:rPr>
          <w:spacing w:val="-4"/>
        </w:rPr>
        <w:t>of</w:t>
      </w:r>
      <w:r w:rsidRPr="005D3880">
        <w:rPr>
          <w:spacing w:val="1"/>
        </w:rPr>
        <w:t xml:space="preserve"> </w:t>
      </w:r>
      <w:r w:rsidRPr="005D3880">
        <w:rPr>
          <w:spacing w:val="-4"/>
        </w:rPr>
        <w:t>Focus</w:t>
      </w:r>
      <w:r w:rsidRPr="005D3880">
        <w:rPr>
          <w:spacing w:val="1"/>
        </w:rPr>
        <w:t xml:space="preserve"> </w:t>
      </w:r>
      <w:r w:rsidRPr="005D3880">
        <w:rPr>
          <w:spacing w:val="-4"/>
        </w:rPr>
        <w:t>Group Discussions (FGDs):</w:t>
      </w:r>
    </w:p>
    <w:p w14:paraId="696D7D9E" w14:textId="3B8D288B" w:rsidR="00B91C2C" w:rsidRPr="00941747" w:rsidRDefault="00B91C2C" w:rsidP="00722102">
      <w:pPr>
        <w:pStyle w:val="ListParagraph"/>
        <w:numPr>
          <w:ilvl w:val="0"/>
          <w:numId w:val="16"/>
        </w:numPr>
        <w:tabs>
          <w:tab w:val="left" w:pos="1881"/>
        </w:tabs>
        <w:ind w:right="717"/>
        <w:rPr>
          <w:sz w:val="20"/>
          <w:szCs w:val="20"/>
        </w:rPr>
      </w:pPr>
      <w:r w:rsidRPr="00941747">
        <w:rPr>
          <w:spacing w:val="-2"/>
          <w:sz w:val="20"/>
          <w:szCs w:val="20"/>
        </w:rPr>
        <w:t>Gathering</w:t>
      </w:r>
      <w:r w:rsidRPr="00941747">
        <w:rPr>
          <w:spacing w:val="-12"/>
          <w:sz w:val="20"/>
          <w:szCs w:val="20"/>
        </w:rPr>
        <w:t xml:space="preserve"> </w:t>
      </w:r>
      <w:r w:rsidRPr="00941747">
        <w:rPr>
          <w:spacing w:val="-2"/>
          <w:sz w:val="20"/>
          <w:szCs w:val="20"/>
        </w:rPr>
        <w:t>feedback</w:t>
      </w:r>
      <w:r w:rsidRPr="00941747">
        <w:rPr>
          <w:spacing w:val="-12"/>
          <w:sz w:val="20"/>
          <w:szCs w:val="20"/>
        </w:rPr>
        <w:t xml:space="preserve"> </w:t>
      </w:r>
      <w:r w:rsidRPr="00941747">
        <w:rPr>
          <w:spacing w:val="-2"/>
          <w:sz w:val="20"/>
          <w:szCs w:val="20"/>
        </w:rPr>
        <w:t>from</w:t>
      </w:r>
      <w:r w:rsidRPr="00941747">
        <w:rPr>
          <w:spacing w:val="-12"/>
          <w:sz w:val="20"/>
          <w:szCs w:val="20"/>
        </w:rPr>
        <w:t xml:space="preserve"> </w:t>
      </w:r>
      <w:r w:rsidRPr="00941747">
        <w:rPr>
          <w:spacing w:val="-2"/>
          <w:sz w:val="20"/>
          <w:szCs w:val="20"/>
        </w:rPr>
        <w:t>students</w:t>
      </w:r>
      <w:r w:rsidRPr="00941747">
        <w:rPr>
          <w:spacing w:val="-11"/>
          <w:sz w:val="20"/>
          <w:szCs w:val="20"/>
        </w:rPr>
        <w:t xml:space="preserve"> </w:t>
      </w:r>
      <w:r w:rsidRPr="00941747">
        <w:rPr>
          <w:spacing w:val="-2"/>
          <w:sz w:val="20"/>
          <w:szCs w:val="20"/>
        </w:rPr>
        <w:t>for</w:t>
      </w:r>
      <w:r w:rsidRPr="00941747">
        <w:rPr>
          <w:spacing w:val="-11"/>
          <w:sz w:val="20"/>
          <w:szCs w:val="20"/>
        </w:rPr>
        <w:t xml:space="preserve"> </w:t>
      </w:r>
      <w:r>
        <w:rPr>
          <w:spacing w:val="-2"/>
          <w:sz w:val="20"/>
          <w:szCs w:val="20"/>
        </w:rPr>
        <w:t>ML</w:t>
      </w:r>
      <w:r w:rsidRPr="00941747">
        <w:rPr>
          <w:spacing w:val="-12"/>
          <w:sz w:val="20"/>
          <w:szCs w:val="20"/>
        </w:rPr>
        <w:t xml:space="preserve"> </w:t>
      </w:r>
      <w:r w:rsidRPr="00941747">
        <w:rPr>
          <w:spacing w:val="-2"/>
          <w:sz w:val="20"/>
          <w:szCs w:val="20"/>
        </w:rPr>
        <w:t>SCORM</w:t>
      </w:r>
      <w:r w:rsidRPr="00941747">
        <w:rPr>
          <w:spacing w:val="-12"/>
          <w:sz w:val="20"/>
          <w:szCs w:val="20"/>
        </w:rPr>
        <w:t xml:space="preserve"> </w:t>
      </w:r>
      <w:r w:rsidRPr="00941747">
        <w:rPr>
          <w:spacing w:val="-2"/>
          <w:sz w:val="20"/>
          <w:szCs w:val="20"/>
        </w:rPr>
        <w:t>packages</w:t>
      </w:r>
      <w:r w:rsidRPr="00941747">
        <w:rPr>
          <w:spacing w:val="-11"/>
          <w:sz w:val="20"/>
          <w:szCs w:val="20"/>
        </w:rPr>
        <w:t xml:space="preserve"> </w:t>
      </w:r>
      <w:r w:rsidRPr="00941747">
        <w:rPr>
          <w:spacing w:val="-2"/>
          <w:sz w:val="20"/>
          <w:szCs w:val="20"/>
        </w:rPr>
        <w:t xml:space="preserve">implemented </w:t>
      </w:r>
      <w:r w:rsidRPr="00941747">
        <w:rPr>
          <w:sz w:val="20"/>
          <w:szCs w:val="20"/>
        </w:rPr>
        <w:t>in</w:t>
      </w:r>
      <w:r w:rsidR="002E6CDB">
        <w:rPr>
          <w:sz w:val="20"/>
          <w:szCs w:val="20"/>
        </w:rPr>
        <w:t xml:space="preserve"> a</w:t>
      </w:r>
      <w:r w:rsidRPr="00941747">
        <w:rPr>
          <w:sz w:val="20"/>
          <w:szCs w:val="20"/>
        </w:rPr>
        <w:t xml:space="preserve"> </w:t>
      </w:r>
      <w:r w:rsidR="002E6CDB">
        <w:rPr>
          <w:sz w:val="20"/>
          <w:szCs w:val="20"/>
        </w:rPr>
        <w:t>l</w:t>
      </w:r>
      <w:r w:rsidRPr="00941747">
        <w:rPr>
          <w:sz w:val="20"/>
          <w:szCs w:val="20"/>
        </w:rPr>
        <w:t xml:space="preserve">esson of </w:t>
      </w:r>
      <w:r w:rsidR="002E6CDB">
        <w:rPr>
          <w:sz w:val="20"/>
          <w:szCs w:val="20"/>
        </w:rPr>
        <w:t>a module on c</w:t>
      </w:r>
      <w:r w:rsidRPr="00E22EB3">
        <w:rPr>
          <w:sz w:val="20"/>
          <w:szCs w:val="20"/>
        </w:rPr>
        <w:t xml:space="preserve">ritical </w:t>
      </w:r>
      <w:r w:rsidR="002E6CDB">
        <w:rPr>
          <w:sz w:val="20"/>
          <w:szCs w:val="20"/>
        </w:rPr>
        <w:t>t</w:t>
      </w:r>
      <w:r w:rsidRPr="00E22EB3">
        <w:rPr>
          <w:sz w:val="20"/>
          <w:szCs w:val="20"/>
        </w:rPr>
        <w:t xml:space="preserve">hinking and </w:t>
      </w:r>
      <w:r w:rsidR="002E6CDB">
        <w:rPr>
          <w:sz w:val="20"/>
          <w:szCs w:val="20"/>
        </w:rPr>
        <w:t>p</w:t>
      </w:r>
      <w:r w:rsidRPr="00E22EB3">
        <w:rPr>
          <w:sz w:val="20"/>
          <w:szCs w:val="20"/>
        </w:rPr>
        <w:t>roblem</w:t>
      </w:r>
      <w:r w:rsidR="004B4E81">
        <w:rPr>
          <w:sz w:val="20"/>
          <w:szCs w:val="20"/>
        </w:rPr>
        <w:t>-</w:t>
      </w:r>
      <w:r w:rsidR="002E6CDB">
        <w:rPr>
          <w:sz w:val="20"/>
          <w:szCs w:val="20"/>
        </w:rPr>
        <w:t>s</w:t>
      </w:r>
      <w:r w:rsidRPr="00E22EB3">
        <w:rPr>
          <w:sz w:val="20"/>
          <w:szCs w:val="20"/>
        </w:rPr>
        <w:t xml:space="preserve">olving </w:t>
      </w:r>
      <w:r w:rsidR="002E6CDB">
        <w:rPr>
          <w:sz w:val="20"/>
          <w:szCs w:val="20"/>
        </w:rPr>
        <w:t>s</w:t>
      </w:r>
      <w:r w:rsidRPr="00E22EB3">
        <w:rPr>
          <w:sz w:val="20"/>
          <w:szCs w:val="20"/>
        </w:rPr>
        <w:t>kills</w:t>
      </w:r>
      <w:r w:rsidRPr="00941747">
        <w:rPr>
          <w:sz w:val="20"/>
          <w:szCs w:val="20"/>
        </w:rPr>
        <w:t xml:space="preserve"> in AY2022</w:t>
      </w:r>
      <w:r>
        <w:rPr>
          <w:sz w:val="20"/>
          <w:szCs w:val="20"/>
        </w:rPr>
        <w:t xml:space="preserve"> </w:t>
      </w:r>
      <w:r w:rsidRPr="00941747">
        <w:rPr>
          <w:sz w:val="20"/>
          <w:szCs w:val="20"/>
        </w:rPr>
        <w:t>Sem</w:t>
      </w:r>
      <w:r>
        <w:rPr>
          <w:sz w:val="20"/>
          <w:szCs w:val="20"/>
        </w:rPr>
        <w:t xml:space="preserve">ester </w:t>
      </w:r>
      <w:r w:rsidRPr="00941747">
        <w:rPr>
          <w:sz w:val="20"/>
          <w:szCs w:val="20"/>
        </w:rPr>
        <w:t>2.</w:t>
      </w:r>
    </w:p>
    <w:p w14:paraId="2878FB54" w14:textId="22152BFA" w:rsidR="00B91C2C" w:rsidRPr="00941747" w:rsidRDefault="00B91C2C" w:rsidP="00722102">
      <w:pPr>
        <w:pStyle w:val="ListParagraph"/>
        <w:numPr>
          <w:ilvl w:val="0"/>
          <w:numId w:val="16"/>
        </w:numPr>
        <w:tabs>
          <w:tab w:val="left" w:pos="1881"/>
        </w:tabs>
        <w:ind w:right="711"/>
        <w:rPr>
          <w:sz w:val="20"/>
          <w:szCs w:val="20"/>
        </w:rPr>
      </w:pPr>
      <w:r w:rsidRPr="00941747">
        <w:rPr>
          <w:spacing w:val="-4"/>
          <w:sz w:val="20"/>
          <w:szCs w:val="20"/>
        </w:rPr>
        <w:t>Gain</w:t>
      </w:r>
      <w:r w:rsidRPr="00941747">
        <w:rPr>
          <w:spacing w:val="-12"/>
          <w:sz w:val="20"/>
          <w:szCs w:val="20"/>
        </w:rPr>
        <w:t xml:space="preserve"> </w:t>
      </w:r>
      <w:r w:rsidRPr="00941747">
        <w:rPr>
          <w:spacing w:val="-4"/>
          <w:sz w:val="20"/>
          <w:szCs w:val="20"/>
        </w:rPr>
        <w:t>useful</w:t>
      </w:r>
      <w:r w:rsidRPr="00941747">
        <w:rPr>
          <w:spacing w:val="-7"/>
          <w:sz w:val="20"/>
          <w:szCs w:val="20"/>
        </w:rPr>
        <w:t xml:space="preserve"> </w:t>
      </w:r>
      <w:r w:rsidRPr="00941747">
        <w:rPr>
          <w:spacing w:val="-4"/>
          <w:sz w:val="20"/>
          <w:szCs w:val="20"/>
        </w:rPr>
        <w:t>insights</w:t>
      </w:r>
      <w:r w:rsidRPr="00941747">
        <w:rPr>
          <w:spacing w:val="-7"/>
          <w:sz w:val="20"/>
          <w:szCs w:val="20"/>
        </w:rPr>
        <w:t xml:space="preserve"> </w:t>
      </w:r>
      <w:r w:rsidRPr="00941747">
        <w:rPr>
          <w:spacing w:val="-4"/>
          <w:sz w:val="20"/>
          <w:szCs w:val="20"/>
        </w:rPr>
        <w:t>into</w:t>
      </w:r>
      <w:r w:rsidRPr="00941747">
        <w:rPr>
          <w:spacing w:val="-12"/>
          <w:sz w:val="20"/>
          <w:szCs w:val="20"/>
        </w:rPr>
        <w:t xml:space="preserve"> </w:t>
      </w:r>
      <w:r w:rsidRPr="00941747">
        <w:rPr>
          <w:spacing w:val="-4"/>
          <w:sz w:val="20"/>
          <w:szCs w:val="20"/>
        </w:rPr>
        <w:t>the</w:t>
      </w:r>
      <w:r w:rsidRPr="00941747">
        <w:rPr>
          <w:spacing w:val="-9"/>
          <w:sz w:val="20"/>
          <w:szCs w:val="20"/>
        </w:rPr>
        <w:t xml:space="preserve"> </w:t>
      </w:r>
      <w:r w:rsidRPr="00941747">
        <w:rPr>
          <w:spacing w:val="-4"/>
          <w:sz w:val="20"/>
          <w:szCs w:val="20"/>
        </w:rPr>
        <w:t>learner's</w:t>
      </w:r>
      <w:r w:rsidRPr="00941747">
        <w:rPr>
          <w:spacing w:val="-7"/>
          <w:sz w:val="20"/>
          <w:szCs w:val="20"/>
        </w:rPr>
        <w:t xml:space="preserve"> </w:t>
      </w:r>
      <w:r w:rsidRPr="00941747">
        <w:rPr>
          <w:spacing w:val="-4"/>
          <w:sz w:val="20"/>
          <w:szCs w:val="20"/>
        </w:rPr>
        <w:t>reaction</w:t>
      </w:r>
      <w:r w:rsidRPr="00941747">
        <w:rPr>
          <w:spacing w:val="-12"/>
          <w:sz w:val="20"/>
          <w:szCs w:val="20"/>
        </w:rPr>
        <w:t xml:space="preserve"> </w:t>
      </w:r>
      <w:r w:rsidRPr="00941747">
        <w:rPr>
          <w:spacing w:val="-4"/>
          <w:sz w:val="20"/>
          <w:szCs w:val="20"/>
        </w:rPr>
        <w:t>and</w:t>
      </w:r>
      <w:r w:rsidRPr="00941747">
        <w:rPr>
          <w:spacing w:val="-12"/>
          <w:sz w:val="20"/>
          <w:szCs w:val="20"/>
        </w:rPr>
        <w:t xml:space="preserve"> </w:t>
      </w:r>
      <w:r w:rsidRPr="00941747">
        <w:rPr>
          <w:spacing w:val="-4"/>
          <w:sz w:val="20"/>
          <w:szCs w:val="20"/>
        </w:rPr>
        <w:t>learning</w:t>
      </w:r>
      <w:r w:rsidRPr="00941747">
        <w:rPr>
          <w:spacing w:val="-7"/>
          <w:sz w:val="20"/>
          <w:szCs w:val="20"/>
        </w:rPr>
        <w:t xml:space="preserve"> </w:t>
      </w:r>
      <w:r w:rsidRPr="00941747">
        <w:rPr>
          <w:spacing w:val="-4"/>
          <w:sz w:val="20"/>
          <w:szCs w:val="20"/>
        </w:rPr>
        <w:t>through</w:t>
      </w:r>
      <w:r w:rsidRPr="00941747">
        <w:rPr>
          <w:spacing w:val="-7"/>
          <w:sz w:val="20"/>
          <w:szCs w:val="20"/>
        </w:rPr>
        <w:t xml:space="preserve"> </w:t>
      </w:r>
      <w:r w:rsidRPr="00941747">
        <w:rPr>
          <w:spacing w:val="-4"/>
          <w:sz w:val="20"/>
          <w:szCs w:val="20"/>
        </w:rPr>
        <w:t>ML</w:t>
      </w:r>
      <w:r w:rsidRPr="00941747">
        <w:rPr>
          <w:spacing w:val="-9"/>
          <w:sz w:val="20"/>
          <w:szCs w:val="20"/>
        </w:rPr>
        <w:t xml:space="preserve"> </w:t>
      </w:r>
      <w:r w:rsidRPr="00941747">
        <w:rPr>
          <w:spacing w:val="-4"/>
          <w:sz w:val="20"/>
          <w:szCs w:val="20"/>
        </w:rPr>
        <w:t>SCORM</w:t>
      </w:r>
      <w:r w:rsidRPr="00941747">
        <w:rPr>
          <w:spacing w:val="-8"/>
          <w:sz w:val="20"/>
          <w:szCs w:val="20"/>
        </w:rPr>
        <w:t xml:space="preserve"> </w:t>
      </w:r>
      <w:r w:rsidRPr="00941747">
        <w:rPr>
          <w:spacing w:val="-4"/>
          <w:sz w:val="20"/>
          <w:szCs w:val="20"/>
        </w:rPr>
        <w:t xml:space="preserve">packages </w:t>
      </w:r>
      <w:r w:rsidRPr="00941747">
        <w:rPr>
          <w:sz w:val="20"/>
          <w:szCs w:val="20"/>
        </w:rPr>
        <w:t>i</w:t>
      </w:r>
      <w:r w:rsidR="002E6CDB">
        <w:rPr>
          <w:sz w:val="20"/>
          <w:szCs w:val="20"/>
        </w:rPr>
        <w:t>mplemented</w:t>
      </w:r>
    </w:p>
    <w:p w14:paraId="444E92B1" w14:textId="77777777" w:rsidR="00B91C2C" w:rsidRPr="005D3880" w:rsidRDefault="00B91C2C" w:rsidP="00B91C2C">
      <w:pPr>
        <w:pStyle w:val="BodyText"/>
        <w:ind w:left="0"/>
      </w:pPr>
    </w:p>
    <w:p w14:paraId="155E6D97" w14:textId="77777777" w:rsidR="00B91C2C" w:rsidRPr="005D3880" w:rsidRDefault="00B91C2C" w:rsidP="00B91C2C">
      <w:pPr>
        <w:pStyle w:val="Heading1"/>
        <w:ind w:left="0"/>
      </w:pPr>
      <w:r w:rsidRPr="005D3880">
        <w:rPr>
          <w:spacing w:val="-4"/>
        </w:rPr>
        <w:t>Research</w:t>
      </w:r>
      <w:r w:rsidRPr="005D3880">
        <w:rPr>
          <w:spacing w:val="-1"/>
        </w:rPr>
        <w:t xml:space="preserve"> </w:t>
      </w:r>
      <w:r w:rsidRPr="005D3880">
        <w:rPr>
          <w:spacing w:val="-2"/>
        </w:rPr>
        <w:t>Questions:</w:t>
      </w:r>
    </w:p>
    <w:p w14:paraId="629EF2CD" w14:textId="7678054A" w:rsidR="00B91C2C" w:rsidRPr="005D3880" w:rsidRDefault="00B91C2C" w:rsidP="00B91C2C">
      <w:pPr>
        <w:pStyle w:val="BodyText"/>
        <w:ind w:left="0" w:right="129"/>
      </w:pPr>
      <w:r w:rsidRPr="005D3880">
        <w:t>FGD</w:t>
      </w:r>
      <w:r w:rsidR="007F5411">
        <w:rPr>
          <w:spacing w:val="-5"/>
        </w:rPr>
        <w:t>s</w:t>
      </w:r>
      <w:r w:rsidRPr="005D3880">
        <w:rPr>
          <w:spacing w:val="-5"/>
        </w:rPr>
        <w:t xml:space="preserve"> </w:t>
      </w:r>
      <w:r w:rsidRPr="005D3880">
        <w:t>are</w:t>
      </w:r>
      <w:r w:rsidRPr="005D3880">
        <w:rPr>
          <w:spacing w:val="-5"/>
        </w:rPr>
        <w:t xml:space="preserve"> </w:t>
      </w:r>
      <w:r w:rsidRPr="005D3880">
        <w:t>to</w:t>
      </w:r>
      <w:r w:rsidRPr="005D3880">
        <w:rPr>
          <w:spacing w:val="-8"/>
        </w:rPr>
        <w:t xml:space="preserve"> </w:t>
      </w:r>
      <w:r w:rsidRPr="005D3880">
        <w:t>gain</w:t>
      </w:r>
      <w:r w:rsidRPr="005D3880">
        <w:rPr>
          <w:spacing w:val="-3"/>
        </w:rPr>
        <w:t xml:space="preserve"> </w:t>
      </w:r>
      <w:r w:rsidRPr="005D3880">
        <w:t>insights</w:t>
      </w:r>
      <w:r w:rsidRPr="005D3880">
        <w:rPr>
          <w:spacing w:val="-1"/>
        </w:rPr>
        <w:t xml:space="preserve"> </w:t>
      </w:r>
      <w:r w:rsidRPr="005D3880">
        <w:t>into</w:t>
      </w:r>
      <w:r w:rsidRPr="005D3880">
        <w:rPr>
          <w:spacing w:val="-8"/>
        </w:rPr>
        <w:t xml:space="preserve"> </w:t>
      </w:r>
      <w:r w:rsidRPr="005D3880">
        <w:t>the</w:t>
      </w:r>
      <w:r w:rsidRPr="005D3880">
        <w:rPr>
          <w:spacing w:val="-2"/>
        </w:rPr>
        <w:t xml:space="preserve"> </w:t>
      </w:r>
      <w:r w:rsidRPr="005D3880">
        <w:t>research</w:t>
      </w:r>
      <w:r w:rsidRPr="005D3880">
        <w:rPr>
          <w:spacing w:val="-3"/>
        </w:rPr>
        <w:t xml:space="preserve"> </w:t>
      </w:r>
      <w:r w:rsidRPr="005D3880">
        <w:t>questions</w:t>
      </w:r>
      <w:r w:rsidRPr="005D3880">
        <w:rPr>
          <w:spacing w:val="-1"/>
        </w:rPr>
        <w:t xml:space="preserve"> </w:t>
      </w:r>
      <w:r w:rsidRPr="005D3880">
        <w:t>listed</w:t>
      </w:r>
      <w:r w:rsidRPr="005D3880">
        <w:rPr>
          <w:spacing w:val="-1"/>
        </w:rPr>
        <w:t xml:space="preserve"> </w:t>
      </w:r>
      <w:r w:rsidRPr="005D3880">
        <w:t>below.</w:t>
      </w:r>
      <w:r w:rsidRPr="005D3880">
        <w:rPr>
          <w:spacing w:val="-1"/>
        </w:rPr>
        <w:t xml:space="preserve"> </w:t>
      </w:r>
      <w:r w:rsidRPr="005D3880">
        <w:t>The</w:t>
      </w:r>
      <w:r w:rsidRPr="005D3880">
        <w:rPr>
          <w:spacing w:val="-2"/>
        </w:rPr>
        <w:t xml:space="preserve"> </w:t>
      </w:r>
      <w:r w:rsidRPr="005D3880">
        <w:t>discussions should</w:t>
      </w:r>
      <w:r w:rsidRPr="005D3880">
        <w:rPr>
          <w:spacing w:val="-3"/>
        </w:rPr>
        <w:t xml:space="preserve"> </w:t>
      </w:r>
      <w:r w:rsidRPr="005D3880">
        <w:t>be</w:t>
      </w:r>
      <w:r w:rsidRPr="005D3880">
        <w:rPr>
          <w:spacing w:val="-6"/>
        </w:rPr>
        <w:t xml:space="preserve"> </w:t>
      </w:r>
      <w:r w:rsidRPr="005D3880">
        <w:t>based</w:t>
      </w:r>
      <w:r w:rsidRPr="005D3880">
        <w:rPr>
          <w:spacing w:val="-3"/>
        </w:rPr>
        <w:t xml:space="preserve"> </w:t>
      </w:r>
      <w:r w:rsidRPr="005D3880">
        <w:t>on</w:t>
      </w:r>
      <w:r w:rsidRPr="005D3880">
        <w:rPr>
          <w:spacing w:val="-13"/>
        </w:rPr>
        <w:t xml:space="preserve"> </w:t>
      </w:r>
      <w:r w:rsidRPr="005D3880">
        <w:t>the</w:t>
      </w:r>
      <w:r w:rsidRPr="005D3880">
        <w:rPr>
          <w:spacing w:val="-1"/>
        </w:rPr>
        <w:t xml:space="preserve"> </w:t>
      </w:r>
      <w:r w:rsidRPr="005D3880">
        <w:t>4</w:t>
      </w:r>
      <w:r w:rsidRPr="005D3880">
        <w:rPr>
          <w:spacing w:val="-13"/>
        </w:rPr>
        <w:t xml:space="preserve"> </w:t>
      </w:r>
      <w:r w:rsidRPr="005D3880">
        <w:t>ML</w:t>
      </w:r>
      <w:r w:rsidRPr="005D3880">
        <w:rPr>
          <w:spacing w:val="-7"/>
        </w:rPr>
        <w:t xml:space="preserve"> </w:t>
      </w:r>
      <w:r w:rsidRPr="005D3880">
        <w:t>SCORM</w:t>
      </w:r>
      <w:r w:rsidRPr="005D3880">
        <w:rPr>
          <w:spacing w:val="-6"/>
        </w:rPr>
        <w:t xml:space="preserve"> </w:t>
      </w:r>
      <w:r w:rsidRPr="005D3880">
        <w:t>packages</w:t>
      </w:r>
      <w:r w:rsidRPr="005D3880">
        <w:rPr>
          <w:spacing w:val="-5"/>
        </w:rPr>
        <w:t xml:space="preserve"> </w:t>
      </w:r>
      <w:r w:rsidRPr="005D3880">
        <w:t>implemented.</w:t>
      </w:r>
    </w:p>
    <w:p w14:paraId="06D57E1D" w14:textId="77777777" w:rsidR="00B91C2C" w:rsidRPr="00941747" w:rsidRDefault="00B91C2C" w:rsidP="00722102">
      <w:pPr>
        <w:pStyle w:val="ListParagraph"/>
        <w:numPr>
          <w:ilvl w:val="0"/>
          <w:numId w:val="17"/>
        </w:numPr>
        <w:tabs>
          <w:tab w:val="left" w:pos="1881"/>
        </w:tabs>
        <w:rPr>
          <w:sz w:val="20"/>
          <w:szCs w:val="20"/>
        </w:rPr>
      </w:pPr>
      <w:r w:rsidRPr="00941747">
        <w:rPr>
          <w:spacing w:val="-4"/>
          <w:sz w:val="20"/>
          <w:szCs w:val="20"/>
        </w:rPr>
        <w:t>How</w:t>
      </w:r>
      <w:r w:rsidRPr="00941747">
        <w:rPr>
          <w:spacing w:val="2"/>
          <w:sz w:val="20"/>
          <w:szCs w:val="20"/>
        </w:rPr>
        <w:t xml:space="preserve"> </w:t>
      </w:r>
      <w:r w:rsidRPr="00941747">
        <w:rPr>
          <w:spacing w:val="-4"/>
          <w:sz w:val="20"/>
          <w:szCs w:val="20"/>
        </w:rPr>
        <w:t>do</w:t>
      </w:r>
      <w:r w:rsidRPr="00941747">
        <w:rPr>
          <w:spacing w:val="-6"/>
          <w:sz w:val="20"/>
          <w:szCs w:val="20"/>
        </w:rPr>
        <w:t xml:space="preserve"> </w:t>
      </w:r>
      <w:r w:rsidRPr="00941747">
        <w:rPr>
          <w:spacing w:val="-4"/>
          <w:sz w:val="20"/>
          <w:szCs w:val="20"/>
        </w:rPr>
        <w:t>the</w:t>
      </w:r>
      <w:r w:rsidRPr="00941747">
        <w:rPr>
          <w:spacing w:val="-3"/>
          <w:sz w:val="20"/>
          <w:szCs w:val="20"/>
        </w:rPr>
        <w:t xml:space="preserve"> </w:t>
      </w:r>
      <w:r w:rsidRPr="00941747">
        <w:rPr>
          <w:spacing w:val="-4"/>
          <w:sz w:val="20"/>
          <w:szCs w:val="20"/>
        </w:rPr>
        <w:t>students</w:t>
      </w:r>
      <w:r w:rsidRPr="00941747">
        <w:rPr>
          <w:spacing w:val="-1"/>
          <w:sz w:val="20"/>
          <w:szCs w:val="20"/>
        </w:rPr>
        <w:t xml:space="preserve"> </w:t>
      </w:r>
      <w:r w:rsidRPr="00941747">
        <w:rPr>
          <w:spacing w:val="-4"/>
          <w:sz w:val="20"/>
          <w:szCs w:val="20"/>
        </w:rPr>
        <w:t>experience</w:t>
      </w:r>
      <w:r w:rsidRPr="00941747">
        <w:rPr>
          <w:spacing w:val="-3"/>
          <w:sz w:val="20"/>
          <w:szCs w:val="20"/>
        </w:rPr>
        <w:t xml:space="preserve"> </w:t>
      </w:r>
      <w:r w:rsidRPr="00941747">
        <w:rPr>
          <w:spacing w:val="-4"/>
          <w:sz w:val="20"/>
          <w:szCs w:val="20"/>
        </w:rPr>
        <w:t>the</w:t>
      </w:r>
      <w:r w:rsidRPr="00941747">
        <w:rPr>
          <w:spacing w:val="-3"/>
          <w:sz w:val="20"/>
          <w:szCs w:val="20"/>
        </w:rPr>
        <w:t xml:space="preserve"> </w:t>
      </w:r>
      <w:r w:rsidRPr="00941747">
        <w:rPr>
          <w:spacing w:val="-4"/>
          <w:sz w:val="20"/>
          <w:szCs w:val="20"/>
        </w:rPr>
        <w:t>Microlearning</w:t>
      </w:r>
      <w:r w:rsidRPr="00941747">
        <w:rPr>
          <w:spacing w:val="7"/>
          <w:sz w:val="20"/>
          <w:szCs w:val="20"/>
        </w:rPr>
        <w:t xml:space="preserve"> </w:t>
      </w:r>
      <w:r w:rsidRPr="00941747">
        <w:rPr>
          <w:spacing w:val="-4"/>
          <w:sz w:val="20"/>
          <w:szCs w:val="20"/>
        </w:rPr>
        <w:t>SCORM</w:t>
      </w:r>
      <w:r w:rsidRPr="00941747">
        <w:rPr>
          <w:spacing w:val="3"/>
          <w:sz w:val="20"/>
          <w:szCs w:val="20"/>
        </w:rPr>
        <w:t xml:space="preserve"> </w:t>
      </w:r>
      <w:r w:rsidRPr="00941747">
        <w:rPr>
          <w:spacing w:val="-4"/>
          <w:sz w:val="20"/>
          <w:szCs w:val="20"/>
        </w:rPr>
        <w:t>packages?</w:t>
      </w:r>
    </w:p>
    <w:p w14:paraId="4753D7A1" w14:textId="77777777" w:rsidR="00B91C2C" w:rsidRPr="00941747" w:rsidRDefault="00B91C2C" w:rsidP="00722102">
      <w:pPr>
        <w:pStyle w:val="ListParagraph"/>
        <w:numPr>
          <w:ilvl w:val="0"/>
          <w:numId w:val="17"/>
        </w:numPr>
        <w:tabs>
          <w:tab w:val="left" w:pos="1881"/>
        </w:tabs>
        <w:rPr>
          <w:sz w:val="20"/>
          <w:szCs w:val="20"/>
        </w:rPr>
      </w:pPr>
      <w:r w:rsidRPr="00941747">
        <w:rPr>
          <w:spacing w:val="-4"/>
          <w:sz w:val="20"/>
          <w:szCs w:val="20"/>
        </w:rPr>
        <w:t>How</w:t>
      </w:r>
      <w:r w:rsidRPr="00941747">
        <w:rPr>
          <w:spacing w:val="4"/>
          <w:sz w:val="20"/>
          <w:szCs w:val="20"/>
        </w:rPr>
        <w:t xml:space="preserve"> </w:t>
      </w:r>
      <w:r w:rsidRPr="00941747">
        <w:rPr>
          <w:spacing w:val="-4"/>
          <w:sz w:val="20"/>
          <w:szCs w:val="20"/>
        </w:rPr>
        <w:t>do</w:t>
      </w:r>
      <w:r w:rsidRPr="00941747">
        <w:rPr>
          <w:spacing w:val="-5"/>
          <w:sz w:val="20"/>
          <w:szCs w:val="20"/>
        </w:rPr>
        <w:t xml:space="preserve"> </w:t>
      </w:r>
      <w:r w:rsidRPr="00941747">
        <w:rPr>
          <w:spacing w:val="-4"/>
          <w:sz w:val="20"/>
          <w:szCs w:val="20"/>
        </w:rPr>
        <w:t>the</w:t>
      </w:r>
      <w:r w:rsidRPr="00941747">
        <w:rPr>
          <w:spacing w:val="-1"/>
          <w:sz w:val="20"/>
          <w:szCs w:val="20"/>
        </w:rPr>
        <w:t xml:space="preserve"> </w:t>
      </w:r>
      <w:r w:rsidRPr="00941747">
        <w:rPr>
          <w:spacing w:val="-4"/>
          <w:sz w:val="20"/>
          <w:szCs w:val="20"/>
        </w:rPr>
        <w:t>students</w:t>
      </w:r>
      <w:r w:rsidRPr="00941747">
        <w:rPr>
          <w:spacing w:val="5"/>
          <w:sz w:val="20"/>
          <w:szCs w:val="20"/>
        </w:rPr>
        <w:t xml:space="preserve"> </w:t>
      </w:r>
      <w:r w:rsidRPr="00941747">
        <w:rPr>
          <w:spacing w:val="-4"/>
          <w:sz w:val="20"/>
          <w:szCs w:val="20"/>
        </w:rPr>
        <w:t>learn</w:t>
      </w:r>
      <w:r w:rsidRPr="00941747">
        <w:rPr>
          <w:spacing w:val="-9"/>
          <w:sz w:val="20"/>
          <w:szCs w:val="20"/>
        </w:rPr>
        <w:t xml:space="preserve"> </w:t>
      </w:r>
      <w:r w:rsidRPr="00941747">
        <w:rPr>
          <w:spacing w:val="-4"/>
          <w:sz w:val="20"/>
          <w:szCs w:val="20"/>
        </w:rPr>
        <w:t>through the</w:t>
      </w:r>
      <w:r w:rsidRPr="00941747">
        <w:rPr>
          <w:spacing w:val="-1"/>
          <w:sz w:val="20"/>
          <w:szCs w:val="20"/>
        </w:rPr>
        <w:t xml:space="preserve"> </w:t>
      </w:r>
      <w:r w:rsidRPr="00941747">
        <w:rPr>
          <w:spacing w:val="-4"/>
          <w:sz w:val="20"/>
          <w:szCs w:val="20"/>
        </w:rPr>
        <w:t>Microlearning</w:t>
      </w:r>
      <w:r w:rsidRPr="00941747">
        <w:rPr>
          <w:sz w:val="20"/>
          <w:szCs w:val="20"/>
        </w:rPr>
        <w:t xml:space="preserve"> </w:t>
      </w:r>
      <w:r w:rsidRPr="00941747">
        <w:rPr>
          <w:spacing w:val="-4"/>
          <w:sz w:val="20"/>
          <w:szCs w:val="20"/>
        </w:rPr>
        <w:t>SCORM</w:t>
      </w:r>
      <w:r w:rsidRPr="00941747">
        <w:rPr>
          <w:spacing w:val="-1"/>
          <w:sz w:val="20"/>
          <w:szCs w:val="20"/>
        </w:rPr>
        <w:t xml:space="preserve"> </w:t>
      </w:r>
      <w:r w:rsidRPr="00941747">
        <w:rPr>
          <w:spacing w:val="-4"/>
          <w:sz w:val="20"/>
          <w:szCs w:val="20"/>
        </w:rPr>
        <w:t>packages?</w:t>
      </w:r>
    </w:p>
    <w:p w14:paraId="7684250F" w14:textId="77777777" w:rsidR="00B91C2C" w:rsidRDefault="00B91C2C" w:rsidP="00B91C2C">
      <w:pPr>
        <w:pStyle w:val="Heading1"/>
        <w:ind w:left="0"/>
        <w:rPr>
          <w:spacing w:val="-2"/>
        </w:rPr>
      </w:pPr>
    </w:p>
    <w:p w14:paraId="6AB72CDD" w14:textId="001C78D7" w:rsidR="00B91C2C" w:rsidRPr="005725DD" w:rsidRDefault="00B91C2C" w:rsidP="00B91C2C">
      <w:pPr>
        <w:pStyle w:val="Heading1"/>
        <w:ind w:left="0"/>
        <w:rPr>
          <w:spacing w:val="-4"/>
        </w:rPr>
      </w:pPr>
      <w:r w:rsidRPr="005D3880">
        <w:rPr>
          <w:spacing w:val="-2"/>
        </w:rPr>
        <w:t>Number</w:t>
      </w:r>
      <w:r w:rsidRPr="005D3880">
        <w:rPr>
          <w:spacing w:val="-12"/>
        </w:rPr>
        <w:t xml:space="preserve"> </w:t>
      </w:r>
      <w:r w:rsidRPr="005D3880">
        <w:rPr>
          <w:spacing w:val="-2"/>
        </w:rPr>
        <w:t>of</w:t>
      </w:r>
      <w:r w:rsidRPr="005725DD">
        <w:rPr>
          <w:bCs w:val="0"/>
          <w:spacing w:val="-8"/>
        </w:rPr>
        <w:t xml:space="preserve"> </w:t>
      </w:r>
      <w:r w:rsidR="005725DD" w:rsidRPr="005725DD">
        <w:rPr>
          <w:bCs w:val="0"/>
          <w:spacing w:val="-2"/>
        </w:rPr>
        <w:t>Student</w:t>
      </w:r>
      <w:r w:rsidR="005725DD" w:rsidRPr="005D3880">
        <w:rPr>
          <w:spacing w:val="-4"/>
        </w:rPr>
        <w:t xml:space="preserve"> </w:t>
      </w:r>
      <w:r w:rsidRPr="005D3880">
        <w:rPr>
          <w:spacing w:val="-4"/>
        </w:rPr>
        <w:t>FGDs:</w:t>
      </w:r>
      <w:r>
        <w:rPr>
          <w:spacing w:val="-4"/>
        </w:rPr>
        <w:t xml:space="preserve"> </w:t>
      </w:r>
      <w:r w:rsidR="005725DD" w:rsidRPr="005725DD">
        <w:rPr>
          <w:b w:val="0"/>
          <w:spacing w:val="-2"/>
        </w:rPr>
        <w:t>Five</w:t>
      </w:r>
      <w:r w:rsidR="005725DD">
        <w:rPr>
          <w:b w:val="0"/>
          <w:spacing w:val="-2"/>
        </w:rPr>
        <w:t>,</w:t>
      </w:r>
      <w:r w:rsidRPr="005725DD">
        <w:rPr>
          <w:b w:val="0"/>
          <w:spacing w:val="-9"/>
        </w:rPr>
        <w:t xml:space="preserve"> </w:t>
      </w:r>
      <w:r w:rsidR="005725DD">
        <w:rPr>
          <w:b w:val="0"/>
        </w:rPr>
        <w:t>3 to 7</w:t>
      </w:r>
      <w:r w:rsidRPr="005725DD">
        <w:rPr>
          <w:b w:val="0"/>
          <w:spacing w:val="-6"/>
        </w:rPr>
        <w:t xml:space="preserve"> </w:t>
      </w:r>
      <w:r w:rsidRPr="005725DD">
        <w:rPr>
          <w:b w:val="0"/>
          <w:spacing w:val="-2"/>
        </w:rPr>
        <w:t>students</w:t>
      </w:r>
      <w:r w:rsidRPr="005725DD">
        <w:rPr>
          <w:b w:val="0"/>
          <w:spacing w:val="-9"/>
        </w:rPr>
        <w:t xml:space="preserve"> </w:t>
      </w:r>
      <w:r w:rsidRPr="005725DD">
        <w:rPr>
          <w:b w:val="0"/>
          <w:spacing w:val="-2"/>
        </w:rPr>
        <w:t>in</w:t>
      </w:r>
      <w:r w:rsidRPr="005725DD">
        <w:rPr>
          <w:b w:val="0"/>
          <w:spacing w:val="-10"/>
        </w:rPr>
        <w:t xml:space="preserve"> </w:t>
      </w:r>
      <w:r w:rsidRPr="005725DD">
        <w:rPr>
          <w:b w:val="0"/>
          <w:spacing w:val="-2"/>
        </w:rPr>
        <w:t>each</w:t>
      </w:r>
      <w:r w:rsidRPr="005725DD">
        <w:rPr>
          <w:b w:val="0"/>
          <w:spacing w:val="-13"/>
        </w:rPr>
        <w:t xml:space="preserve"> </w:t>
      </w:r>
      <w:r w:rsidRPr="005725DD">
        <w:rPr>
          <w:b w:val="0"/>
          <w:spacing w:val="-2"/>
        </w:rPr>
        <w:t>group</w:t>
      </w:r>
    </w:p>
    <w:p w14:paraId="104110D3" w14:textId="77777777" w:rsidR="00B91C2C" w:rsidRPr="005D3880" w:rsidRDefault="00B91C2C" w:rsidP="00B91C2C">
      <w:pPr>
        <w:pStyle w:val="BodyText"/>
        <w:ind w:left="608"/>
        <w:rPr>
          <w:b/>
          <w:spacing w:val="-2"/>
        </w:rPr>
      </w:pPr>
    </w:p>
    <w:p w14:paraId="4C48461F" w14:textId="216A3AC1" w:rsidR="00B91C2C" w:rsidRPr="00170CFF" w:rsidRDefault="00B91C2C" w:rsidP="00170CFF">
      <w:pPr>
        <w:pStyle w:val="Heading1"/>
        <w:ind w:left="0"/>
        <w:rPr>
          <w:b w:val="0"/>
        </w:rPr>
      </w:pPr>
      <w:r w:rsidRPr="005D3880">
        <w:t>Questions</w:t>
      </w:r>
      <w:r w:rsidRPr="005D3880">
        <w:rPr>
          <w:spacing w:val="-5"/>
        </w:rPr>
        <w:t xml:space="preserve"> </w:t>
      </w:r>
      <w:r w:rsidRPr="005D3880">
        <w:t>for</w:t>
      </w:r>
      <w:r w:rsidRPr="005D3880">
        <w:rPr>
          <w:spacing w:val="-3"/>
        </w:rPr>
        <w:t xml:space="preserve"> </w:t>
      </w:r>
      <w:r w:rsidRPr="005D3880">
        <w:t>Student</w:t>
      </w:r>
      <w:r w:rsidRPr="005D3880">
        <w:rPr>
          <w:spacing w:val="-6"/>
        </w:rPr>
        <w:t xml:space="preserve"> </w:t>
      </w:r>
      <w:r w:rsidRPr="005D3880">
        <w:rPr>
          <w:spacing w:val="-4"/>
        </w:rPr>
        <w:t>FGD</w:t>
      </w:r>
      <w:r w:rsidR="007F5411">
        <w:rPr>
          <w:spacing w:val="-4"/>
        </w:rPr>
        <w:t>s</w:t>
      </w:r>
      <w:r w:rsidRPr="005D3880">
        <w:rPr>
          <w:spacing w:val="-4"/>
        </w:rPr>
        <w:t>:</w:t>
      </w:r>
      <w:r w:rsidR="00170CFF">
        <w:rPr>
          <w:spacing w:val="-4"/>
        </w:rPr>
        <w:t xml:space="preserve"> </w:t>
      </w:r>
      <w:r w:rsidRPr="00170CFF">
        <w:rPr>
          <w:b w:val="0"/>
        </w:rPr>
        <w:t>Objective</w:t>
      </w:r>
      <w:r w:rsidRPr="00170CFF">
        <w:rPr>
          <w:b w:val="0"/>
          <w:spacing w:val="-4"/>
        </w:rPr>
        <w:t xml:space="preserve"> </w:t>
      </w:r>
      <w:r w:rsidRPr="00170CFF">
        <w:rPr>
          <w:b w:val="0"/>
        </w:rPr>
        <w:t>of</w:t>
      </w:r>
      <w:r w:rsidRPr="00170CFF">
        <w:rPr>
          <w:b w:val="0"/>
          <w:spacing w:val="-4"/>
        </w:rPr>
        <w:t xml:space="preserve"> </w:t>
      </w:r>
      <w:r w:rsidR="00170CFF">
        <w:rPr>
          <w:b w:val="0"/>
        </w:rPr>
        <w:t>the</w:t>
      </w:r>
      <w:r w:rsidRPr="00170CFF">
        <w:rPr>
          <w:b w:val="0"/>
          <w:spacing w:val="-1"/>
        </w:rPr>
        <w:t xml:space="preserve"> </w:t>
      </w:r>
      <w:r w:rsidRPr="00170CFF">
        <w:rPr>
          <w:b w:val="0"/>
        </w:rPr>
        <w:t>FGD</w:t>
      </w:r>
      <w:r w:rsidR="007F5411" w:rsidRPr="00170CFF">
        <w:rPr>
          <w:b w:val="0"/>
        </w:rPr>
        <w:t>s</w:t>
      </w:r>
      <w:r w:rsidRPr="00170CFF">
        <w:rPr>
          <w:b w:val="0"/>
          <w:spacing w:val="-2"/>
        </w:rPr>
        <w:t xml:space="preserve"> </w:t>
      </w:r>
      <w:r w:rsidRPr="00170CFF">
        <w:rPr>
          <w:b w:val="0"/>
        </w:rPr>
        <w:t>is</w:t>
      </w:r>
      <w:r w:rsidRPr="00170CFF">
        <w:rPr>
          <w:b w:val="0"/>
          <w:spacing w:val="-4"/>
        </w:rPr>
        <w:t xml:space="preserve"> </w:t>
      </w:r>
      <w:r w:rsidRPr="00170CFF">
        <w:rPr>
          <w:b w:val="0"/>
        </w:rPr>
        <w:t>to</w:t>
      </w:r>
      <w:r w:rsidRPr="00170CFF">
        <w:rPr>
          <w:b w:val="0"/>
          <w:spacing w:val="-2"/>
        </w:rPr>
        <w:t xml:space="preserve"> </w:t>
      </w:r>
      <w:r w:rsidRPr="00170CFF">
        <w:rPr>
          <w:b w:val="0"/>
        </w:rPr>
        <w:t>get the</w:t>
      </w:r>
      <w:r w:rsidRPr="00170CFF">
        <w:rPr>
          <w:b w:val="0"/>
          <w:spacing w:val="-2"/>
        </w:rPr>
        <w:t xml:space="preserve"> </w:t>
      </w:r>
      <w:r w:rsidRPr="00170CFF">
        <w:rPr>
          <w:b w:val="0"/>
        </w:rPr>
        <w:t>answers</w:t>
      </w:r>
      <w:r w:rsidRPr="00170CFF">
        <w:rPr>
          <w:b w:val="0"/>
          <w:spacing w:val="-4"/>
        </w:rPr>
        <w:t xml:space="preserve"> </w:t>
      </w:r>
      <w:r w:rsidRPr="00170CFF">
        <w:rPr>
          <w:b w:val="0"/>
        </w:rPr>
        <w:t>to</w:t>
      </w:r>
      <w:r w:rsidRPr="00170CFF">
        <w:rPr>
          <w:b w:val="0"/>
          <w:spacing w:val="-2"/>
        </w:rPr>
        <w:t xml:space="preserve"> </w:t>
      </w:r>
      <w:r w:rsidRPr="00170CFF">
        <w:rPr>
          <w:b w:val="0"/>
        </w:rPr>
        <w:t>the</w:t>
      </w:r>
      <w:r w:rsidRPr="00170CFF">
        <w:rPr>
          <w:b w:val="0"/>
          <w:spacing w:val="-1"/>
        </w:rPr>
        <w:t xml:space="preserve"> </w:t>
      </w:r>
      <w:r w:rsidRPr="00170CFF">
        <w:rPr>
          <w:b w:val="0"/>
        </w:rPr>
        <w:t>“why</w:t>
      </w:r>
      <w:r w:rsidR="00170CFF">
        <w:rPr>
          <w:b w:val="0"/>
        </w:rPr>
        <w:t>” and “how” microlearning course have helped them understanding the lesson.</w:t>
      </w:r>
    </w:p>
    <w:p w14:paraId="0BB6FDE3" w14:textId="77777777" w:rsidR="00B91C2C" w:rsidRDefault="00B91C2C" w:rsidP="00B91C2C">
      <w:pPr>
        <w:pStyle w:val="BodyText"/>
        <w:rPr>
          <w:i/>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4"/>
        <w:gridCol w:w="7746"/>
      </w:tblGrid>
      <w:tr w:rsidR="00B91C2C" w14:paraId="01305A88" w14:textId="77777777" w:rsidTr="00B91C2C">
        <w:tc>
          <w:tcPr>
            <w:tcW w:w="1088" w:type="pct"/>
          </w:tcPr>
          <w:p w14:paraId="0636B327" w14:textId="77777777" w:rsidR="00B91C2C" w:rsidRPr="00AB32A0" w:rsidRDefault="00B91C2C" w:rsidP="00B91C2C">
            <w:pPr>
              <w:pStyle w:val="TableParagraph"/>
              <w:ind w:left="110"/>
              <w:rPr>
                <w:b/>
                <w:sz w:val="20"/>
                <w:szCs w:val="20"/>
              </w:rPr>
            </w:pPr>
            <w:r w:rsidRPr="00AB32A0">
              <w:rPr>
                <w:b/>
                <w:spacing w:val="-2"/>
                <w:sz w:val="20"/>
                <w:szCs w:val="20"/>
              </w:rPr>
              <w:t>Category</w:t>
            </w:r>
          </w:p>
        </w:tc>
        <w:tc>
          <w:tcPr>
            <w:tcW w:w="3912" w:type="pct"/>
          </w:tcPr>
          <w:p w14:paraId="7B838FCB" w14:textId="77777777" w:rsidR="00B91C2C" w:rsidRPr="00AB32A0" w:rsidRDefault="00B91C2C" w:rsidP="00B91C2C">
            <w:pPr>
              <w:pStyle w:val="TableParagraph"/>
              <w:ind w:left="109"/>
              <w:rPr>
                <w:b/>
                <w:sz w:val="20"/>
                <w:szCs w:val="20"/>
              </w:rPr>
            </w:pPr>
            <w:r w:rsidRPr="00AB32A0">
              <w:rPr>
                <w:b/>
                <w:spacing w:val="-2"/>
                <w:sz w:val="20"/>
                <w:szCs w:val="20"/>
              </w:rPr>
              <w:t>Questions</w:t>
            </w:r>
          </w:p>
        </w:tc>
      </w:tr>
      <w:tr w:rsidR="00B91C2C" w14:paraId="298BC187" w14:textId="77777777" w:rsidTr="00B91C2C">
        <w:tc>
          <w:tcPr>
            <w:tcW w:w="1088" w:type="pct"/>
          </w:tcPr>
          <w:p w14:paraId="370DC995" w14:textId="77777777" w:rsidR="00B91C2C" w:rsidRPr="00E40C36" w:rsidRDefault="00B91C2C" w:rsidP="00B91C2C">
            <w:pPr>
              <w:pStyle w:val="TableParagraph"/>
              <w:ind w:left="110"/>
              <w:rPr>
                <w:sz w:val="20"/>
                <w:szCs w:val="20"/>
              </w:rPr>
            </w:pPr>
            <w:r w:rsidRPr="00E40C36">
              <w:rPr>
                <w:sz w:val="20"/>
                <w:szCs w:val="20"/>
              </w:rPr>
              <w:t>Learning</w:t>
            </w:r>
            <w:r w:rsidRPr="00E40C36">
              <w:rPr>
                <w:spacing w:val="-4"/>
                <w:sz w:val="20"/>
                <w:szCs w:val="20"/>
              </w:rPr>
              <w:t xml:space="preserve"> </w:t>
            </w:r>
            <w:r w:rsidRPr="00E40C36">
              <w:rPr>
                <w:spacing w:val="-2"/>
                <w:sz w:val="20"/>
                <w:szCs w:val="20"/>
              </w:rPr>
              <w:t>Outcomes</w:t>
            </w:r>
          </w:p>
        </w:tc>
        <w:tc>
          <w:tcPr>
            <w:tcW w:w="3912" w:type="pct"/>
          </w:tcPr>
          <w:p w14:paraId="26FB191F" w14:textId="77777777" w:rsidR="00B91C2C" w:rsidRPr="00E40C36" w:rsidRDefault="00B91C2C" w:rsidP="00722102">
            <w:pPr>
              <w:pStyle w:val="TableParagraph"/>
              <w:numPr>
                <w:ilvl w:val="0"/>
                <w:numId w:val="14"/>
              </w:numPr>
              <w:tabs>
                <w:tab w:val="left" w:pos="831"/>
              </w:tabs>
              <w:ind w:right="93"/>
              <w:rPr>
                <w:sz w:val="20"/>
                <w:szCs w:val="20"/>
              </w:rPr>
            </w:pPr>
            <w:r w:rsidRPr="00E40C36">
              <w:rPr>
                <w:sz w:val="20"/>
                <w:szCs w:val="20"/>
              </w:rPr>
              <w:t xml:space="preserve">How was the learning experience for you when going through the SCORM packages for lesson </w:t>
            </w:r>
            <w:r w:rsidRPr="00E40C36">
              <w:rPr>
                <w:spacing w:val="-6"/>
                <w:sz w:val="20"/>
                <w:szCs w:val="20"/>
              </w:rPr>
              <w:t>5?</w:t>
            </w:r>
          </w:p>
          <w:p w14:paraId="09FF7DDA" w14:textId="77777777" w:rsidR="00B91C2C" w:rsidRPr="008E034E" w:rsidRDefault="00B91C2C" w:rsidP="00722102">
            <w:pPr>
              <w:pStyle w:val="TableParagraph"/>
              <w:numPr>
                <w:ilvl w:val="0"/>
                <w:numId w:val="14"/>
              </w:numPr>
              <w:tabs>
                <w:tab w:val="left" w:pos="831"/>
              </w:tabs>
              <w:ind w:right="102"/>
              <w:rPr>
                <w:sz w:val="20"/>
                <w:szCs w:val="20"/>
              </w:rPr>
            </w:pPr>
            <w:r w:rsidRPr="00E40C36">
              <w:rPr>
                <w:sz w:val="20"/>
                <w:szCs w:val="20"/>
              </w:rPr>
              <w:t>Did the SCORM packages meet your learning needs at that point in time? Explain</w:t>
            </w:r>
            <w:r>
              <w:rPr>
                <w:sz w:val="20"/>
                <w:szCs w:val="20"/>
              </w:rPr>
              <w:t>.</w:t>
            </w:r>
          </w:p>
        </w:tc>
      </w:tr>
      <w:tr w:rsidR="00B91C2C" w14:paraId="14C669BC" w14:textId="77777777" w:rsidTr="00B91C2C">
        <w:tc>
          <w:tcPr>
            <w:tcW w:w="1088" w:type="pct"/>
          </w:tcPr>
          <w:p w14:paraId="718C2DC2" w14:textId="77777777" w:rsidR="00B91C2C" w:rsidRPr="00E40C36" w:rsidRDefault="00B91C2C" w:rsidP="00B91C2C">
            <w:pPr>
              <w:pStyle w:val="TableParagraph"/>
              <w:ind w:left="110"/>
              <w:rPr>
                <w:sz w:val="20"/>
                <w:szCs w:val="20"/>
              </w:rPr>
            </w:pPr>
            <w:r w:rsidRPr="00E40C36">
              <w:rPr>
                <w:spacing w:val="-2"/>
                <w:sz w:val="20"/>
                <w:szCs w:val="20"/>
              </w:rPr>
              <w:t>Micro-SCORM</w:t>
            </w:r>
            <w:r w:rsidRPr="00E40C36">
              <w:rPr>
                <w:spacing w:val="9"/>
                <w:sz w:val="20"/>
                <w:szCs w:val="20"/>
              </w:rPr>
              <w:t xml:space="preserve"> </w:t>
            </w:r>
            <w:r w:rsidRPr="00E40C36">
              <w:rPr>
                <w:spacing w:val="-2"/>
                <w:sz w:val="20"/>
                <w:szCs w:val="20"/>
              </w:rPr>
              <w:t>materials</w:t>
            </w:r>
          </w:p>
        </w:tc>
        <w:tc>
          <w:tcPr>
            <w:tcW w:w="3912" w:type="pct"/>
          </w:tcPr>
          <w:p w14:paraId="29C463E3" w14:textId="77777777" w:rsidR="00B91C2C" w:rsidRPr="00E40C36" w:rsidRDefault="00B91C2C" w:rsidP="00722102">
            <w:pPr>
              <w:pStyle w:val="TableParagraph"/>
              <w:numPr>
                <w:ilvl w:val="0"/>
                <w:numId w:val="14"/>
              </w:numPr>
              <w:tabs>
                <w:tab w:val="left" w:pos="831"/>
              </w:tabs>
              <w:ind w:right="232"/>
              <w:rPr>
                <w:sz w:val="20"/>
                <w:szCs w:val="20"/>
              </w:rPr>
            </w:pPr>
            <w:r w:rsidRPr="00E40C36">
              <w:rPr>
                <w:sz w:val="20"/>
                <w:szCs w:val="20"/>
              </w:rPr>
              <w:t>What did you find different between lesson 5 SCORM</w:t>
            </w:r>
            <w:r w:rsidRPr="00E40C36">
              <w:rPr>
                <w:spacing w:val="-8"/>
                <w:sz w:val="20"/>
                <w:szCs w:val="20"/>
              </w:rPr>
              <w:t xml:space="preserve"> </w:t>
            </w:r>
            <w:r w:rsidRPr="00E40C36">
              <w:rPr>
                <w:sz w:val="20"/>
                <w:szCs w:val="20"/>
              </w:rPr>
              <w:t>packages</w:t>
            </w:r>
            <w:r w:rsidRPr="00E40C36">
              <w:rPr>
                <w:spacing w:val="-6"/>
                <w:sz w:val="20"/>
                <w:szCs w:val="20"/>
              </w:rPr>
              <w:t xml:space="preserve"> </w:t>
            </w:r>
            <w:r w:rsidRPr="00E40C36">
              <w:rPr>
                <w:sz w:val="20"/>
                <w:szCs w:val="20"/>
              </w:rPr>
              <w:t>and</w:t>
            </w:r>
            <w:r>
              <w:rPr>
                <w:sz w:val="20"/>
                <w:szCs w:val="20"/>
              </w:rPr>
              <w:t xml:space="preserve"> </w:t>
            </w:r>
            <w:r w:rsidRPr="00E40C36">
              <w:rPr>
                <w:sz w:val="20"/>
                <w:szCs w:val="20"/>
              </w:rPr>
              <w:t>usual</w:t>
            </w:r>
            <w:r w:rsidRPr="00E40C36">
              <w:rPr>
                <w:spacing w:val="-11"/>
                <w:sz w:val="20"/>
                <w:szCs w:val="20"/>
              </w:rPr>
              <w:t xml:space="preserve"> </w:t>
            </w:r>
            <w:r w:rsidRPr="00E40C36">
              <w:rPr>
                <w:sz w:val="20"/>
                <w:szCs w:val="20"/>
              </w:rPr>
              <w:t>SCORM</w:t>
            </w:r>
            <w:r w:rsidRPr="00E40C36">
              <w:rPr>
                <w:spacing w:val="-8"/>
                <w:sz w:val="20"/>
                <w:szCs w:val="20"/>
              </w:rPr>
              <w:t xml:space="preserve"> </w:t>
            </w:r>
            <w:r w:rsidRPr="00E40C36">
              <w:rPr>
                <w:sz w:val="20"/>
                <w:szCs w:val="20"/>
              </w:rPr>
              <w:t>packages?</w:t>
            </w:r>
          </w:p>
          <w:p w14:paraId="6E38D168" w14:textId="77777777" w:rsidR="00B91C2C" w:rsidRPr="008E034E" w:rsidRDefault="00B91C2C" w:rsidP="00722102">
            <w:pPr>
              <w:pStyle w:val="TableParagraph"/>
              <w:numPr>
                <w:ilvl w:val="0"/>
                <w:numId w:val="14"/>
              </w:numPr>
              <w:tabs>
                <w:tab w:val="left" w:pos="831"/>
              </w:tabs>
              <w:rPr>
                <w:sz w:val="20"/>
                <w:szCs w:val="20"/>
              </w:rPr>
            </w:pPr>
            <w:r w:rsidRPr="00E40C36">
              <w:rPr>
                <w:sz w:val="20"/>
                <w:szCs w:val="20"/>
              </w:rPr>
              <w:t>In</w:t>
            </w:r>
            <w:r w:rsidRPr="00E40C36">
              <w:rPr>
                <w:spacing w:val="-6"/>
                <w:sz w:val="20"/>
                <w:szCs w:val="20"/>
              </w:rPr>
              <w:t xml:space="preserve"> </w:t>
            </w:r>
            <w:r w:rsidRPr="00E40C36">
              <w:rPr>
                <w:sz w:val="20"/>
                <w:szCs w:val="20"/>
              </w:rPr>
              <w:t>your</w:t>
            </w:r>
            <w:r w:rsidRPr="00E40C36">
              <w:rPr>
                <w:spacing w:val="-1"/>
                <w:sz w:val="20"/>
                <w:szCs w:val="20"/>
              </w:rPr>
              <w:t xml:space="preserve"> </w:t>
            </w:r>
            <w:r w:rsidRPr="00E40C36">
              <w:rPr>
                <w:sz w:val="20"/>
                <w:szCs w:val="20"/>
              </w:rPr>
              <w:t>opinion,</w:t>
            </w:r>
            <w:r w:rsidRPr="00E40C36">
              <w:rPr>
                <w:spacing w:val="-6"/>
                <w:sz w:val="20"/>
                <w:szCs w:val="20"/>
              </w:rPr>
              <w:t xml:space="preserve"> </w:t>
            </w:r>
            <w:r w:rsidRPr="00E40C36">
              <w:rPr>
                <w:sz w:val="20"/>
                <w:szCs w:val="20"/>
              </w:rPr>
              <w:t>what</w:t>
            </w:r>
            <w:r w:rsidRPr="00E40C36">
              <w:rPr>
                <w:spacing w:val="-3"/>
                <w:sz w:val="20"/>
                <w:szCs w:val="20"/>
              </w:rPr>
              <w:t xml:space="preserve"> </w:t>
            </w:r>
            <w:r w:rsidRPr="00E40C36">
              <w:rPr>
                <w:sz w:val="20"/>
                <w:szCs w:val="20"/>
              </w:rPr>
              <w:t>type of</w:t>
            </w:r>
            <w:r w:rsidRPr="00E40C36">
              <w:rPr>
                <w:spacing w:val="-5"/>
                <w:sz w:val="20"/>
                <w:szCs w:val="20"/>
              </w:rPr>
              <w:t xml:space="preserve"> </w:t>
            </w:r>
            <w:r w:rsidRPr="00E40C36">
              <w:rPr>
                <w:sz w:val="20"/>
                <w:szCs w:val="20"/>
              </w:rPr>
              <w:t>activities</w:t>
            </w:r>
            <w:r w:rsidRPr="00E40C36">
              <w:rPr>
                <w:spacing w:val="-1"/>
                <w:sz w:val="20"/>
                <w:szCs w:val="20"/>
              </w:rPr>
              <w:t xml:space="preserve"> </w:t>
            </w:r>
            <w:r w:rsidRPr="00E40C36">
              <w:rPr>
                <w:sz w:val="20"/>
                <w:szCs w:val="20"/>
              </w:rPr>
              <w:t>do</w:t>
            </w:r>
            <w:r w:rsidRPr="00E40C36">
              <w:rPr>
                <w:spacing w:val="-1"/>
                <w:sz w:val="20"/>
                <w:szCs w:val="20"/>
              </w:rPr>
              <w:t xml:space="preserve"> </w:t>
            </w:r>
            <w:r w:rsidRPr="00E40C36">
              <w:rPr>
                <w:spacing w:val="-5"/>
                <w:sz w:val="20"/>
                <w:szCs w:val="20"/>
              </w:rPr>
              <w:t>you</w:t>
            </w:r>
            <w:r>
              <w:rPr>
                <w:spacing w:val="-5"/>
                <w:sz w:val="20"/>
                <w:szCs w:val="20"/>
              </w:rPr>
              <w:t xml:space="preserve"> </w:t>
            </w:r>
            <w:r w:rsidRPr="00E40C36">
              <w:rPr>
                <w:sz w:val="20"/>
                <w:szCs w:val="20"/>
              </w:rPr>
              <w:t>prefer</w:t>
            </w:r>
            <w:r w:rsidRPr="00E40C36">
              <w:rPr>
                <w:spacing w:val="-5"/>
                <w:sz w:val="20"/>
                <w:szCs w:val="20"/>
              </w:rPr>
              <w:t xml:space="preserve"> </w:t>
            </w:r>
            <w:r w:rsidRPr="00E40C36">
              <w:rPr>
                <w:sz w:val="20"/>
                <w:szCs w:val="20"/>
              </w:rPr>
              <w:t>for</w:t>
            </w:r>
            <w:r w:rsidRPr="00E40C36">
              <w:rPr>
                <w:spacing w:val="-4"/>
                <w:sz w:val="20"/>
                <w:szCs w:val="20"/>
              </w:rPr>
              <w:t xml:space="preserve"> </w:t>
            </w:r>
            <w:r w:rsidRPr="00E40C36">
              <w:rPr>
                <w:sz w:val="20"/>
                <w:szCs w:val="20"/>
              </w:rPr>
              <w:t>pre-</w:t>
            </w:r>
            <w:r w:rsidRPr="00E40C36">
              <w:rPr>
                <w:spacing w:val="-2"/>
                <w:sz w:val="20"/>
                <w:szCs w:val="20"/>
              </w:rPr>
              <w:t>readings?</w:t>
            </w:r>
          </w:p>
        </w:tc>
      </w:tr>
      <w:tr w:rsidR="00B91C2C" w14:paraId="1F2DE9F9" w14:textId="77777777" w:rsidTr="00B91C2C">
        <w:tc>
          <w:tcPr>
            <w:tcW w:w="1088" w:type="pct"/>
          </w:tcPr>
          <w:p w14:paraId="1AD31AF4" w14:textId="77777777" w:rsidR="00B91C2C" w:rsidRPr="00E40C36" w:rsidRDefault="00B91C2C" w:rsidP="00B91C2C">
            <w:pPr>
              <w:pStyle w:val="TableParagraph"/>
              <w:ind w:left="110"/>
              <w:rPr>
                <w:sz w:val="20"/>
                <w:szCs w:val="20"/>
              </w:rPr>
            </w:pPr>
            <w:r w:rsidRPr="00E40C36">
              <w:rPr>
                <w:spacing w:val="-2"/>
                <w:sz w:val="20"/>
                <w:szCs w:val="20"/>
              </w:rPr>
              <w:t>Relevance</w:t>
            </w:r>
          </w:p>
        </w:tc>
        <w:tc>
          <w:tcPr>
            <w:tcW w:w="3912" w:type="pct"/>
          </w:tcPr>
          <w:p w14:paraId="2FBDCB53" w14:textId="77777777" w:rsidR="00B91C2C" w:rsidRPr="008E034E" w:rsidRDefault="00B91C2C" w:rsidP="00722102">
            <w:pPr>
              <w:pStyle w:val="TableParagraph"/>
              <w:numPr>
                <w:ilvl w:val="0"/>
                <w:numId w:val="14"/>
              </w:numPr>
              <w:ind w:right="92"/>
              <w:jc w:val="both"/>
              <w:rPr>
                <w:sz w:val="20"/>
                <w:szCs w:val="20"/>
              </w:rPr>
            </w:pPr>
            <w:r w:rsidRPr="00E40C36">
              <w:rPr>
                <w:sz w:val="20"/>
                <w:szCs w:val="20"/>
              </w:rPr>
              <w:t xml:space="preserve">Were you able to relate the SCORM package to each of the learning outcomes? Why or why </w:t>
            </w:r>
            <w:r w:rsidRPr="00E40C36">
              <w:rPr>
                <w:spacing w:val="-4"/>
                <w:sz w:val="20"/>
                <w:szCs w:val="20"/>
              </w:rPr>
              <w:t>not?</w:t>
            </w:r>
          </w:p>
        </w:tc>
      </w:tr>
      <w:tr w:rsidR="00B91C2C" w14:paraId="512B8D4D" w14:textId="77777777" w:rsidTr="00B91C2C">
        <w:tc>
          <w:tcPr>
            <w:tcW w:w="1088" w:type="pct"/>
          </w:tcPr>
          <w:p w14:paraId="3F75BF7D" w14:textId="77777777" w:rsidR="00B91C2C" w:rsidRPr="00E40C36" w:rsidRDefault="00B91C2C" w:rsidP="00B91C2C">
            <w:pPr>
              <w:pStyle w:val="TableParagraph"/>
              <w:ind w:left="110"/>
              <w:rPr>
                <w:sz w:val="20"/>
                <w:szCs w:val="20"/>
              </w:rPr>
            </w:pPr>
            <w:r w:rsidRPr="00E40C36">
              <w:rPr>
                <w:sz w:val="20"/>
                <w:szCs w:val="20"/>
              </w:rPr>
              <w:t>Knowledge/skills</w:t>
            </w:r>
            <w:r w:rsidRPr="00E40C36">
              <w:rPr>
                <w:spacing w:val="-9"/>
                <w:sz w:val="20"/>
                <w:szCs w:val="20"/>
              </w:rPr>
              <w:t xml:space="preserve"> </w:t>
            </w:r>
            <w:r w:rsidRPr="00E40C36">
              <w:rPr>
                <w:spacing w:val="-2"/>
                <w:sz w:val="20"/>
                <w:szCs w:val="20"/>
              </w:rPr>
              <w:t>acquisition</w:t>
            </w:r>
          </w:p>
        </w:tc>
        <w:tc>
          <w:tcPr>
            <w:tcW w:w="3912" w:type="pct"/>
          </w:tcPr>
          <w:p w14:paraId="233FE392" w14:textId="77777777" w:rsidR="00B91C2C" w:rsidRPr="00E40C36" w:rsidRDefault="00B91C2C" w:rsidP="00722102">
            <w:pPr>
              <w:pStyle w:val="TableParagraph"/>
              <w:numPr>
                <w:ilvl w:val="0"/>
                <w:numId w:val="14"/>
              </w:numPr>
              <w:tabs>
                <w:tab w:val="left" w:pos="831"/>
              </w:tabs>
              <w:ind w:right="135"/>
              <w:rPr>
                <w:sz w:val="20"/>
                <w:szCs w:val="20"/>
              </w:rPr>
            </w:pPr>
            <w:r w:rsidRPr="00E40C36">
              <w:rPr>
                <w:sz w:val="20"/>
                <w:szCs w:val="20"/>
              </w:rPr>
              <w:t>Do</w:t>
            </w:r>
            <w:r w:rsidRPr="00E40C36">
              <w:rPr>
                <w:spacing w:val="-9"/>
                <w:sz w:val="20"/>
                <w:szCs w:val="20"/>
              </w:rPr>
              <w:t xml:space="preserve"> </w:t>
            </w:r>
            <w:r w:rsidRPr="00E40C36">
              <w:rPr>
                <w:sz w:val="20"/>
                <w:szCs w:val="20"/>
              </w:rPr>
              <w:t>you</w:t>
            </w:r>
            <w:r w:rsidRPr="00E40C36">
              <w:rPr>
                <w:spacing w:val="-8"/>
                <w:sz w:val="20"/>
                <w:szCs w:val="20"/>
              </w:rPr>
              <w:t xml:space="preserve"> </w:t>
            </w:r>
            <w:r w:rsidRPr="00E40C36">
              <w:rPr>
                <w:sz w:val="20"/>
                <w:szCs w:val="20"/>
              </w:rPr>
              <w:t>feel</w:t>
            </w:r>
            <w:r w:rsidRPr="00E40C36">
              <w:rPr>
                <w:spacing w:val="-6"/>
                <w:sz w:val="20"/>
                <w:szCs w:val="20"/>
              </w:rPr>
              <w:t xml:space="preserve"> </w:t>
            </w:r>
            <w:r w:rsidRPr="00E40C36">
              <w:rPr>
                <w:sz w:val="20"/>
                <w:szCs w:val="20"/>
              </w:rPr>
              <w:t>the</w:t>
            </w:r>
            <w:r w:rsidRPr="00E40C36">
              <w:rPr>
                <w:spacing w:val="-7"/>
                <w:sz w:val="20"/>
                <w:szCs w:val="20"/>
              </w:rPr>
              <w:t xml:space="preserve"> </w:t>
            </w:r>
            <w:r w:rsidRPr="00E40C36">
              <w:rPr>
                <w:sz w:val="20"/>
                <w:szCs w:val="20"/>
              </w:rPr>
              <w:t>SCORM</w:t>
            </w:r>
            <w:r w:rsidRPr="00E40C36">
              <w:rPr>
                <w:spacing w:val="-7"/>
                <w:sz w:val="20"/>
                <w:szCs w:val="20"/>
              </w:rPr>
              <w:t xml:space="preserve"> </w:t>
            </w:r>
            <w:r w:rsidRPr="00E40C36">
              <w:rPr>
                <w:sz w:val="20"/>
                <w:szCs w:val="20"/>
              </w:rPr>
              <w:t>packages</w:t>
            </w:r>
            <w:r w:rsidRPr="00E40C36">
              <w:rPr>
                <w:spacing w:val="-5"/>
                <w:sz w:val="20"/>
                <w:szCs w:val="20"/>
              </w:rPr>
              <w:t xml:space="preserve"> </w:t>
            </w:r>
            <w:r w:rsidRPr="00E40C36">
              <w:rPr>
                <w:sz w:val="20"/>
                <w:szCs w:val="20"/>
              </w:rPr>
              <w:t>equipped</w:t>
            </w:r>
            <w:r w:rsidRPr="00E40C36">
              <w:rPr>
                <w:spacing w:val="-8"/>
                <w:sz w:val="20"/>
                <w:szCs w:val="20"/>
              </w:rPr>
              <w:t xml:space="preserve"> </w:t>
            </w:r>
            <w:r w:rsidRPr="00E40C36">
              <w:rPr>
                <w:sz w:val="20"/>
                <w:szCs w:val="20"/>
              </w:rPr>
              <w:t>you with the knowledge needed to achieve the learning outcomes for the lessons? Explain</w:t>
            </w:r>
            <w:r>
              <w:rPr>
                <w:sz w:val="20"/>
                <w:szCs w:val="20"/>
              </w:rPr>
              <w:t>.</w:t>
            </w:r>
          </w:p>
          <w:p w14:paraId="650A249D" w14:textId="77777777" w:rsidR="00B91C2C" w:rsidRPr="008E034E" w:rsidRDefault="00B91C2C" w:rsidP="00722102">
            <w:pPr>
              <w:pStyle w:val="TableParagraph"/>
              <w:numPr>
                <w:ilvl w:val="0"/>
                <w:numId w:val="14"/>
              </w:numPr>
              <w:tabs>
                <w:tab w:val="left" w:pos="831"/>
              </w:tabs>
              <w:ind w:right="401"/>
              <w:rPr>
                <w:sz w:val="20"/>
                <w:szCs w:val="20"/>
              </w:rPr>
            </w:pPr>
            <w:r w:rsidRPr="00E40C36">
              <w:rPr>
                <w:sz w:val="20"/>
                <w:szCs w:val="20"/>
              </w:rPr>
              <w:t>How</w:t>
            </w:r>
            <w:r w:rsidRPr="00E40C36">
              <w:rPr>
                <w:spacing w:val="-6"/>
                <w:sz w:val="20"/>
                <w:szCs w:val="20"/>
              </w:rPr>
              <w:t xml:space="preserve"> </w:t>
            </w:r>
            <w:r w:rsidRPr="00E40C36">
              <w:rPr>
                <w:sz w:val="20"/>
                <w:szCs w:val="20"/>
              </w:rPr>
              <w:t>did</w:t>
            </w:r>
            <w:r w:rsidRPr="00E40C36">
              <w:rPr>
                <w:spacing w:val="-8"/>
                <w:sz w:val="20"/>
                <w:szCs w:val="20"/>
              </w:rPr>
              <w:t xml:space="preserve"> </w:t>
            </w:r>
            <w:r w:rsidRPr="00E40C36">
              <w:rPr>
                <w:sz w:val="20"/>
                <w:szCs w:val="20"/>
              </w:rPr>
              <w:t>you</w:t>
            </w:r>
            <w:r w:rsidRPr="00E40C36">
              <w:rPr>
                <w:spacing w:val="-4"/>
                <w:sz w:val="20"/>
                <w:szCs w:val="20"/>
              </w:rPr>
              <w:t xml:space="preserve"> </w:t>
            </w:r>
            <w:r w:rsidRPr="00E40C36">
              <w:rPr>
                <w:sz w:val="20"/>
                <w:szCs w:val="20"/>
              </w:rPr>
              <w:t>find</w:t>
            </w:r>
            <w:r w:rsidRPr="00E40C36">
              <w:rPr>
                <w:spacing w:val="-8"/>
                <w:sz w:val="20"/>
                <w:szCs w:val="20"/>
              </w:rPr>
              <w:t xml:space="preserve"> </w:t>
            </w:r>
            <w:r w:rsidRPr="00E40C36">
              <w:rPr>
                <w:sz w:val="20"/>
                <w:szCs w:val="20"/>
              </w:rPr>
              <w:t>the</w:t>
            </w:r>
            <w:r w:rsidRPr="00E40C36">
              <w:rPr>
                <w:spacing w:val="-6"/>
                <w:sz w:val="20"/>
                <w:szCs w:val="20"/>
              </w:rPr>
              <w:t xml:space="preserve"> </w:t>
            </w:r>
            <w:r w:rsidRPr="00E40C36">
              <w:rPr>
                <w:sz w:val="20"/>
                <w:szCs w:val="20"/>
              </w:rPr>
              <w:t>duration</w:t>
            </w:r>
            <w:r w:rsidRPr="00E40C36">
              <w:rPr>
                <w:spacing w:val="-4"/>
                <w:sz w:val="20"/>
                <w:szCs w:val="20"/>
              </w:rPr>
              <w:t xml:space="preserve"> </w:t>
            </w:r>
            <w:r w:rsidRPr="00E40C36">
              <w:rPr>
                <w:sz w:val="20"/>
                <w:szCs w:val="20"/>
              </w:rPr>
              <w:t>of</w:t>
            </w:r>
            <w:r w:rsidRPr="00E40C36">
              <w:rPr>
                <w:spacing w:val="-8"/>
                <w:sz w:val="20"/>
                <w:szCs w:val="20"/>
              </w:rPr>
              <w:t xml:space="preserve"> </w:t>
            </w:r>
            <w:r w:rsidRPr="00E40C36">
              <w:rPr>
                <w:sz w:val="20"/>
                <w:szCs w:val="20"/>
              </w:rPr>
              <w:t>the</w:t>
            </w:r>
            <w:r w:rsidRPr="00E40C36">
              <w:rPr>
                <w:spacing w:val="-6"/>
                <w:sz w:val="20"/>
                <w:szCs w:val="20"/>
              </w:rPr>
              <w:t xml:space="preserve"> </w:t>
            </w:r>
            <w:r w:rsidRPr="00E40C36">
              <w:rPr>
                <w:sz w:val="20"/>
                <w:szCs w:val="20"/>
              </w:rPr>
              <w:t xml:space="preserve">SCORM </w:t>
            </w:r>
            <w:r w:rsidRPr="00E40C36">
              <w:rPr>
                <w:spacing w:val="-2"/>
                <w:sz w:val="20"/>
                <w:szCs w:val="20"/>
              </w:rPr>
              <w:t>packages?</w:t>
            </w:r>
          </w:p>
        </w:tc>
      </w:tr>
      <w:tr w:rsidR="00B91C2C" w14:paraId="5CD42479" w14:textId="77777777" w:rsidTr="00B91C2C">
        <w:tc>
          <w:tcPr>
            <w:tcW w:w="1088" w:type="pct"/>
          </w:tcPr>
          <w:p w14:paraId="0ED89CE4" w14:textId="77777777" w:rsidR="00B91C2C" w:rsidRPr="00E40C36" w:rsidRDefault="00B91C2C" w:rsidP="00B91C2C">
            <w:pPr>
              <w:pStyle w:val="TableParagraph"/>
              <w:ind w:left="110"/>
              <w:rPr>
                <w:sz w:val="20"/>
                <w:szCs w:val="20"/>
              </w:rPr>
            </w:pPr>
            <w:r w:rsidRPr="00E40C36">
              <w:rPr>
                <w:spacing w:val="-2"/>
                <w:sz w:val="20"/>
                <w:szCs w:val="20"/>
              </w:rPr>
              <w:t>Collaboration</w:t>
            </w:r>
          </w:p>
        </w:tc>
        <w:tc>
          <w:tcPr>
            <w:tcW w:w="3912" w:type="pct"/>
          </w:tcPr>
          <w:p w14:paraId="2707891B" w14:textId="77777777" w:rsidR="00B91C2C" w:rsidRPr="00E40C36" w:rsidRDefault="00B91C2C" w:rsidP="00722102">
            <w:pPr>
              <w:pStyle w:val="TableParagraph"/>
              <w:numPr>
                <w:ilvl w:val="0"/>
                <w:numId w:val="14"/>
              </w:numPr>
              <w:tabs>
                <w:tab w:val="left" w:pos="831"/>
              </w:tabs>
              <w:ind w:right="184"/>
              <w:rPr>
                <w:sz w:val="20"/>
                <w:szCs w:val="20"/>
              </w:rPr>
            </w:pPr>
            <w:r w:rsidRPr="00E40C36">
              <w:rPr>
                <w:sz w:val="20"/>
                <w:szCs w:val="20"/>
              </w:rPr>
              <w:t>Explain</w:t>
            </w:r>
            <w:r w:rsidRPr="00E40C36">
              <w:rPr>
                <w:spacing w:val="-5"/>
                <w:sz w:val="20"/>
                <w:szCs w:val="20"/>
              </w:rPr>
              <w:t xml:space="preserve"> </w:t>
            </w:r>
            <w:r w:rsidRPr="00E40C36">
              <w:rPr>
                <w:sz w:val="20"/>
                <w:szCs w:val="20"/>
              </w:rPr>
              <w:t>whether</w:t>
            </w:r>
            <w:r w:rsidRPr="00E40C36">
              <w:rPr>
                <w:spacing w:val="-10"/>
                <w:sz w:val="20"/>
                <w:szCs w:val="20"/>
              </w:rPr>
              <w:t xml:space="preserve"> </w:t>
            </w:r>
            <w:r w:rsidRPr="00E40C36">
              <w:rPr>
                <w:sz w:val="20"/>
                <w:szCs w:val="20"/>
              </w:rPr>
              <w:t>the</w:t>
            </w:r>
            <w:r w:rsidRPr="00E40C36">
              <w:rPr>
                <w:spacing w:val="-7"/>
                <w:sz w:val="20"/>
                <w:szCs w:val="20"/>
              </w:rPr>
              <w:t xml:space="preserve"> </w:t>
            </w:r>
            <w:r w:rsidRPr="00E40C36">
              <w:rPr>
                <w:sz w:val="20"/>
                <w:szCs w:val="20"/>
              </w:rPr>
              <w:t>SCORM</w:t>
            </w:r>
            <w:r w:rsidRPr="00E40C36">
              <w:rPr>
                <w:spacing w:val="-3"/>
                <w:sz w:val="20"/>
                <w:szCs w:val="20"/>
              </w:rPr>
              <w:t xml:space="preserve"> </w:t>
            </w:r>
            <w:r w:rsidRPr="00E40C36">
              <w:rPr>
                <w:sz w:val="20"/>
                <w:szCs w:val="20"/>
              </w:rPr>
              <w:t>packages</w:t>
            </w:r>
            <w:r w:rsidRPr="00E40C36">
              <w:rPr>
                <w:spacing w:val="-5"/>
                <w:sz w:val="20"/>
                <w:szCs w:val="20"/>
              </w:rPr>
              <w:t xml:space="preserve"> </w:t>
            </w:r>
            <w:r w:rsidRPr="00E40C36">
              <w:rPr>
                <w:sz w:val="20"/>
                <w:szCs w:val="20"/>
              </w:rPr>
              <w:t>give</w:t>
            </w:r>
            <w:r w:rsidRPr="00E40C36">
              <w:rPr>
                <w:spacing w:val="-7"/>
                <w:sz w:val="20"/>
                <w:szCs w:val="20"/>
              </w:rPr>
              <w:t xml:space="preserve"> </w:t>
            </w:r>
            <w:r w:rsidRPr="00E40C36">
              <w:rPr>
                <w:sz w:val="20"/>
                <w:szCs w:val="20"/>
              </w:rPr>
              <w:t xml:space="preserve">you the opportunity to collaborate** with your </w:t>
            </w:r>
            <w:r w:rsidRPr="00E40C36">
              <w:rPr>
                <w:spacing w:val="-2"/>
                <w:sz w:val="20"/>
                <w:szCs w:val="20"/>
              </w:rPr>
              <w:t>peers.</w:t>
            </w:r>
          </w:p>
          <w:p w14:paraId="6723A613" w14:textId="77777777" w:rsidR="00B91C2C" w:rsidRPr="00273C84" w:rsidRDefault="00B91C2C" w:rsidP="00722102">
            <w:pPr>
              <w:pStyle w:val="TableParagraph"/>
              <w:numPr>
                <w:ilvl w:val="0"/>
                <w:numId w:val="14"/>
              </w:numPr>
              <w:tabs>
                <w:tab w:val="left" w:pos="831"/>
              </w:tabs>
              <w:ind w:right="184"/>
              <w:rPr>
                <w:sz w:val="20"/>
                <w:szCs w:val="20"/>
              </w:rPr>
            </w:pPr>
            <w:r w:rsidRPr="00E40C36">
              <w:rPr>
                <w:sz w:val="20"/>
                <w:szCs w:val="20"/>
              </w:rPr>
              <w:t>Explain</w:t>
            </w:r>
            <w:r w:rsidRPr="00E40C36">
              <w:rPr>
                <w:spacing w:val="-5"/>
                <w:sz w:val="20"/>
                <w:szCs w:val="20"/>
              </w:rPr>
              <w:t xml:space="preserve"> </w:t>
            </w:r>
            <w:r w:rsidRPr="00E40C36">
              <w:rPr>
                <w:sz w:val="20"/>
                <w:szCs w:val="20"/>
              </w:rPr>
              <w:t>whether</w:t>
            </w:r>
            <w:r w:rsidRPr="00E40C36">
              <w:rPr>
                <w:spacing w:val="-10"/>
                <w:sz w:val="20"/>
                <w:szCs w:val="20"/>
              </w:rPr>
              <w:t xml:space="preserve"> </w:t>
            </w:r>
            <w:r w:rsidRPr="00E40C36">
              <w:rPr>
                <w:sz w:val="20"/>
                <w:szCs w:val="20"/>
              </w:rPr>
              <w:t>the</w:t>
            </w:r>
            <w:r w:rsidRPr="00E40C36">
              <w:rPr>
                <w:spacing w:val="-7"/>
                <w:sz w:val="20"/>
                <w:szCs w:val="20"/>
              </w:rPr>
              <w:t xml:space="preserve"> </w:t>
            </w:r>
            <w:r w:rsidRPr="00E40C36">
              <w:rPr>
                <w:sz w:val="20"/>
                <w:szCs w:val="20"/>
              </w:rPr>
              <w:t>SCORM</w:t>
            </w:r>
            <w:r w:rsidRPr="00E40C36">
              <w:rPr>
                <w:spacing w:val="-3"/>
                <w:sz w:val="20"/>
                <w:szCs w:val="20"/>
              </w:rPr>
              <w:t xml:space="preserve"> </w:t>
            </w:r>
            <w:r w:rsidRPr="00E40C36">
              <w:rPr>
                <w:sz w:val="20"/>
                <w:szCs w:val="20"/>
              </w:rPr>
              <w:t>packages</w:t>
            </w:r>
            <w:r w:rsidRPr="00E40C36">
              <w:rPr>
                <w:spacing w:val="-5"/>
                <w:sz w:val="20"/>
                <w:szCs w:val="20"/>
              </w:rPr>
              <w:t xml:space="preserve"> </w:t>
            </w:r>
            <w:r w:rsidRPr="00E40C36">
              <w:rPr>
                <w:sz w:val="20"/>
                <w:szCs w:val="20"/>
              </w:rPr>
              <w:t>give</w:t>
            </w:r>
            <w:r w:rsidRPr="00E40C36">
              <w:rPr>
                <w:spacing w:val="-7"/>
                <w:sz w:val="20"/>
                <w:szCs w:val="20"/>
              </w:rPr>
              <w:t xml:space="preserve"> </w:t>
            </w:r>
            <w:r w:rsidRPr="00E40C36">
              <w:rPr>
                <w:sz w:val="20"/>
                <w:szCs w:val="20"/>
              </w:rPr>
              <w:t xml:space="preserve">you the opportunity to collaborate** with your </w:t>
            </w:r>
            <w:r w:rsidRPr="00E40C36">
              <w:rPr>
                <w:spacing w:val="-2"/>
                <w:sz w:val="20"/>
                <w:szCs w:val="20"/>
              </w:rPr>
              <w:t>lecturers.</w:t>
            </w:r>
          </w:p>
          <w:p w14:paraId="5DA71BDD" w14:textId="77777777" w:rsidR="00B91C2C" w:rsidRPr="008E034E" w:rsidRDefault="00B91C2C" w:rsidP="00B91C2C">
            <w:pPr>
              <w:pStyle w:val="TableParagraph"/>
              <w:tabs>
                <w:tab w:val="left" w:pos="831"/>
              </w:tabs>
              <w:ind w:left="720" w:right="184"/>
              <w:rPr>
                <w:sz w:val="20"/>
                <w:szCs w:val="20"/>
              </w:rPr>
            </w:pPr>
          </w:p>
          <w:p w14:paraId="6EE4DBE0" w14:textId="77777777" w:rsidR="00B91C2C" w:rsidRPr="008E034E" w:rsidRDefault="00B91C2C" w:rsidP="00B91C2C">
            <w:pPr>
              <w:pStyle w:val="TableParagraph"/>
              <w:ind w:left="360" w:right="106"/>
              <w:rPr>
                <w:i/>
                <w:sz w:val="20"/>
                <w:szCs w:val="20"/>
              </w:rPr>
            </w:pPr>
            <w:r w:rsidRPr="00E40C36">
              <w:rPr>
                <w:i/>
                <w:sz w:val="20"/>
                <w:szCs w:val="20"/>
              </w:rPr>
              <w:t>**</w:t>
            </w:r>
            <w:r w:rsidRPr="00E40C36">
              <w:rPr>
                <w:i/>
                <w:spacing w:val="-7"/>
                <w:sz w:val="20"/>
                <w:szCs w:val="20"/>
              </w:rPr>
              <w:t xml:space="preserve"> </w:t>
            </w:r>
            <w:r w:rsidRPr="00E40C36">
              <w:rPr>
                <w:i/>
                <w:sz w:val="20"/>
                <w:szCs w:val="20"/>
              </w:rPr>
              <w:t>padlet</w:t>
            </w:r>
            <w:r w:rsidRPr="00E40C36">
              <w:rPr>
                <w:i/>
                <w:spacing w:val="-6"/>
                <w:sz w:val="20"/>
                <w:szCs w:val="20"/>
              </w:rPr>
              <w:t xml:space="preserve"> </w:t>
            </w:r>
            <w:r w:rsidRPr="00E40C36">
              <w:rPr>
                <w:i/>
                <w:sz w:val="20"/>
                <w:szCs w:val="20"/>
              </w:rPr>
              <w:t>and</w:t>
            </w:r>
            <w:r w:rsidRPr="00E40C36">
              <w:rPr>
                <w:i/>
                <w:spacing w:val="-5"/>
                <w:sz w:val="20"/>
                <w:szCs w:val="20"/>
              </w:rPr>
              <w:t xml:space="preserve"> </w:t>
            </w:r>
            <w:r w:rsidRPr="00E40C36">
              <w:rPr>
                <w:i/>
                <w:sz w:val="20"/>
                <w:szCs w:val="20"/>
              </w:rPr>
              <w:t>discussion</w:t>
            </w:r>
            <w:r w:rsidRPr="00E40C36">
              <w:rPr>
                <w:i/>
                <w:spacing w:val="-9"/>
                <w:sz w:val="20"/>
                <w:szCs w:val="20"/>
              </w:rPr>
              <w:t xml:space="preserve"> </w:t>
            </w:r>
            <w:r w:rsidRPr="00E40C36">
              <w:rPr>
                <w:i/>
                <w:sz w:val="20"/>
                <w:szCs w:val="20"/>
              </w:rPr>
              <w:t>forums</w:t>
            </w:r>
            <w:r w:rsidRPr="00E40C36">
              <w:rPr>
                <w:i/>
                <w:spacing w:val="-6"/>
                <w:sz w:val="20"/>
                <w:szCs w:val="20"/>
              </w:rPr>
              <w:t xml:space="preserve"> </w:t>
            </w:r>
            <w:r w:rsidRPr="00E40C36">
              <w:rPr>
                <w:i/>
                <w:sz w:val="20"/>
                <w:szCs w:val="20"/>
              </w:rPr>
              <w:t>were</w:t>
            </w:r>
            <w:r w:rsidRPr="00E40C36">
              <w:rPr>
                <w:i/>
                <w:spacing w:val="-3"/>
                <w:sz w:val="20"/>
                <w:szCs w:val="20"/>
              </w:rPr>
              <w:t xml:space="preserve"> </w:t>
            </w:r>
            <w:r w:rsidRPr="00E40C36">
              <w:rPr>
                <w:i/>
                <w:sz w:val="20"/>
                <w:szCs w:val="20"/>
              </w:rPr>
              <w:t>used</w:t>
            </w:r>
            <w:r w:rsidRPr="00E40C36">
              <w:rPr>
                <w:i/>
                <w:spacing w:val="-9"/>
                <w:sz w:val="20"/>
                <w:szCs w:val="20"/>
              </w:rPr>
              <w:t xml:space="preserve"> </w:t>
            </w:r>
            <w:r w:rsidRPr="00E40C36">
              <w:rPr>
                <w:i/>
                <w:sz w:val="20"/>
                <w:szCs w:val="20"/>
              </w:rPr>
              <w:t>for collaboration. Moderator to probe further on the use of the collaboration opportunities.</w:t>
            </w:r>
          </w:p>
        </w:tc>
      </w:tr>
      <w:tr w:rsidR="00B91C2C" w14:paraId="09AC1C66" w14:textId="77777777" w:rsidTr="00B91C2C">
        <w:tc>
          <w:tcPr>
            <w:tcW w:w="1088" w:type="pct"/>
          </w:tcPr>
          <w:p w14:paraId="518818C9" w14:textId="77777777" w:rsidR="00B91C2C" w:rsidRPr="00E40C36" w:rsidRDefault="00B91C2C" w:rsidP="00B91C2C">
            <w:pPr>
              <w:pStyle w:val="TableParagraph"/>
              <w:ind w:left="110" w:right="18"/>
              <w:rPr>
                <w:sz w:val="20"/>
                <w:szCs w:val="20"/>
              </w:rPr>
            </w:pPr>
            <w:r w:rsidRPr="00E40C36">
              <w:rPr>
                <w:sz w:val="20"/>
                <w:szCs w:val="20"/>
              </w:rPr>
              <w:t xml:space="preserve">Other insights/ </w:t>
            </w:r>
            <w:r w:rsidRPr="00E40C36">
              <w:rPr>
                <w:spacing w:val="-2"/>
                <w:sz w:val="20"/>
                <w:szCs w:val="20"/>
              </w:rPr>
              <w:t>engagement/interaction/</w:t>
            </w:r>
            <w:r>
              <w:rPr>
                <w:spacing w:val="-2"/>
                <w:sz w:val="20"/>
                <w:szCs w:val="20"/>
              </w:rPr>
              <w:t xml:space="preserve"> </w:t>
            </w:r>
            <w:r w:rsidRPr="00E40C36">
              <w:rPr>
                <w:spacing w:val="-2"/>
                <w:sz w:val="20"/>
                <w:szCs w:val="20"/>
              </w:rPr>
              <w:t xml:space="preserve">challenges </w:t>
            </w:r>
            <w:r w:rsidRPr="00E40C36">
              <w:rPr>
                <w:sz w:val="20"/>
                <w:szCs w:val="20"/>
              </w:rPr>
              <w:t>in attempting SCORM etc</w:t>
            </w:r>
            <w:r>
              <w:rPr>
                <w:sz w:val="20"/>
                <w:szCs w:val="20"/>
              </w:rPr>
              <w:t>.</w:t>
            </w:r>
          </w:p>
        </w:tc>
        <w:tc>
          <w:tcPr>
            <w:tcW w:w="3912" w:type="pct"/>
          </w:tcPr>
          <w:p w14:paraId="6D2BC742" w14:textId="77777777" w:rsidR="00B91C2C" w:rsidRPr="00E40C36" w:rsidRDefault="00B91C2C" w:rsidP="00722102">
            <w:pPr>
              <w:pStyle w:val="TableParagraph"/>
              <w:numPr>
                <w:ilvl w:val="0"/>
                <w:numId w:val="14"/>
              </w:numPr>
              <w:tabs>
                <w:tab w:val="left" w:pos="831"/>
              </w:tabs>
              <w:ind w:right="101"/>
              <w:rPr>
                <w:sz w:val="20"/>
                <w:szCs w:val="20"/>
              </w:rPr>
            </w:pPr>
            <w:r w:rsidRPr="00E40C36">
              <w:rPr>
                <w:sz w:val="20"/>
                <w:szCs w:val="20"/>
              </w:rPr>
              <w:t>Were</w:t>
            </w:r>
            <w:r w:rsidRPr="00E40C36">
              <w:rPr>
                <w:spacing w:val="-7"/>
                <w:sz w:val="20"/>
                <w:szCs w:val="20"/>
              </w:rPr>
              <w:t xml:space="preserve"> </w:t>
            </w:r>
            <w:r w:rsidRPr="00E40C36">
              <w:rPr>
                <w:sz w:val="20"/>
                <w:szCs w:val="20"/>
              </w:rPr>
              <w:t>you</w:t>
            </w:r>
            <w:r w:rsidRPr="00E40C36">
              <w:rPr>
                <w:spacing w:val="-5"/>
                <w:sz w:val="20"/>
                <w:szCs w:val="20"/>
              </w:rPr>
              <w:t xml:space="preserve"> </w:t>
            </w:r>
            <w:r w:rsidRPr="00E40C36">
              <w:rPr>
                <w:sz w:val="20"/>
                <w:szCs w:val="20"/>
              </w:rPr>
              <w:t>actively</w:t>
            </w:r>
            <w:r w:rsidRPr="00E40C36">
              <w:rPr>
                <w:spacing w:val="-6"/>
                <w:sz w:val="20"/>
                <w:szCs w:val="20"/>
              </w:rPr>
              <w:t xml:space="preserve"> </w:t>
            </w:r>
            <w:r w:rsidRPr="00E40C36">
              <w:rPr>
                <w:sz w:val="20"/>
                <w:szCs w:val="20"/>
              </w:rPr>
              <w:t>involved</w:t>
            </w:r>
            <w:r w:rsidRPr="00E40C36">
              <w:rPr>
                <w:spacing w:val="-9"/>
                <w:sz w:val="20"/>
                <w:szCs w:val="20"/>
              </w:rPr>
              <w:t xml:space="preserve"> </w:t>
            </w:r>
            <w:r w:rsidRPr="00E40C36">
              <w:rPr>
                <w:sz w:val="20"/>
                <w:szCs w:val="20"/>
              </w:rPr>
              <w:t>during</w:t>
            </w:r>
            <w:r w:rsidRPr="00E40C36">
              <w:rPr>
                <w:spacing w:val="-6"/>
                <w:sz w:val="20"/>
                <w:szCs w:val="20"/>
              </w:rPr>
              <w:t xml:space="preserve"> </w:t>
            </w:r>
            <w:r w:rsidRPr="00E40C36">
              <w:rPr>
                <w:sz w:val="20"/>
                <w:szCs w:val="20"/>
              </w:rPr>
              <w:t>the</w:t>
            </w:r>
            <w:r w:rsidRPr="00E40C36">
              <w:rPr>
                <w:spacing w:val="-7"/>
                <w:sz w:val="20"/>
                <w:szCs w:val="20"/>
              </w:rPr>
              <w:t xml:space="preserve"> </w:t>
            </w:r>
            <w:r w:rsidRPr="00E40C36">
              <w:rPr>
                <w:sz w:val="20"/>
                <w:szCs w:val="20"/>
              </w:rPr>
              <w:t>course</w:t>
            </w:r>
            <w:r w:rsidRPr="00E40C36">
              <w:rPr>
                <w:spacing w:val="-7"/>
                <w:sz w:val="20"/>
                <w:szCs w:val="20"/>
              </w:rPr>
              <w:t xml:space="preserve"> </w:t>
            </w:r>
            <w:r w:rsidRPr="00E40C36">
              <w:rPr>
                <w:sz w:val="20"/>
                <w:szCs w:val="20"/>
              </w:rPr>
              <w:t>of prereading SCORM packages? Explain.</w:t>
            </w:r>
          </w:p>
          <w:p w14:paraId="438832ED" w14:textId="77777777" w:rsidR="00B91C2C" w:rsidRPr="00E40C36" w:rsidRDefault="00B91C2C" w:rsidP="00722102">
            <w:pPr>
              <w:pStyle w:val="TableParagraph"/>
              <w:numPr>
                <w:ilvl w:val="0"/>
                <w:numId w:val="14"/>
              </w:numPr>
              <w:tabs>
                <w:tab w:val="left" w:pos="831"/>
              </w:tabs>
              <w:ind w:right="156"/>
              <w:rPr>
                <w:sz w:val="20"/>
                <w:szCs w:val="20"/>
              </w:rPr>
            </w:pPr>
            <w:r w:rsidRPr="00E40C36">
              <w:rPr>
                <w:sz w:val="20"/>
                <w:szCs w:val="20"/>
              </w:rPr>
              <w:t>What</w:t>
            </w:r>
            <w:r w:rsidRPr="00E40C36">
              <w:rPr>
                <w:spacing w:val="-8"/>
                <w:sz w:val="20"/>
                <w:szCs w:val="20"/>
              </w:rPr>
              <w:t xml:space="preserve"> </w:t>
            </w:r>
            <w:r w:rsidRPr="00E40C36">
              <w:rPr>
                <w:sz w:val="20"/>
                <w:szCs w:val="20"/>
              </w:rPr>
              <w:t>improvements</w:t>
            </w:r>
            <w:r w:rsidRPr="00E40C36">
              <w:rPr>
                <w:spacing w:val="-7"/>
                <w:sz w:val="20"/>
                <w:szCs w:val="20"/>
              </w:rPr>
              <w:t xml:space="preserve"> </w:t>
            </w:r>
            <w:r w:rsidRPr="00E40C36">
              <w:rPr>
                <w:sz w:val="20"/>
                <w:szCs w:val="20"/>
              </w:rPr>
              <w:t>would</w:t>
            </w:r>
            <w:r w:rsidRPr="00E40C36">
              <w:rPr>
                <w:spacing w:val="-6"/>
                <w:sz w:val="20"/>
                <w:szCs w:val="20"/>
              </w:rPr>
              <w:t xml:space="preserve"> </w:t>
            </w:r>
            <w:r w:rsidRPr="00E40C36">
              <w:rPr>
                <w:sz w:val="20"/>
                <w:szCs w:val="20"/>
              </w:rPr>
              <w:t>you</w:t>
            </w:r>
            <w:r w:rsidRPr="00E40C36">
              <w:rPr>
                <w:spacing w:val="-10"/>
                <w:sz w:val="20"/>
                <w:szCs w:val="20"/>
              </w:rPr>
              <w:t xml:space="preserve"> </w:t>
            </w:r>
            <w:r w:rsidRPr="00E40C36">
              <w:rPr>
                <w:sz w:val="20"/>
                <w:szCs w:val="20"/>
              </w:rPr>
              <w:t>suggest</w:t>
            </w:r>
            <w:r w:rsidRPr="00E40C36">
              <w:rPr>
                <w:spacing w:val="-8"/>
                <w:sz w:val="20"/>
                <w:szCs w:val="20"/>
              </w:rPr>
              <w:t xml:space="preserve"> </w:t>
            </w:r>
            <w:r w:rsidRPr="00E40C36">
              <w:rPr>
                <w:sz w:val="20"/>
                <w:szCs w:val="20"/>
              </w:rPr>
              <w:t>for</w:t>
            </w:r>
            <w:r w:rsidRPr="00E40C36">
              <w:rPr>
                <w:spacing w:val="-10"/>
                <w:sz w:val="20"/>
                <w:szCs w:val="20"/>
              </w:rPr>
              <w:t xml:space="preserve"> </w:t>
            </w:r>
            <w:r w:rsidRPr="00E40C36">
              <w:rPr>
                <w:sz w:val="20"/>
                <w:szCs w:val="20"/>
              </w:rPr>
              <w:t xml:space="preserve">the SCORM packages? E.g. </w:t>
            </w:r>
            <w:r>
              <w:rPr>
                <w:sz w:val="20"/>
                <w:szCs w:val="20"/>
              </w:rPr>
              <w:t>d</w:t>
            </w:r>
            <w:r w:rsidRPr="00E40C36">
              <w:rPr>
                <w:sz w:val="20"/>
                <w:szCs w:val="20"/>
              </w:rPr>
              <w:t>uration, activities, content coverage, interaction</w:t>
            </w:r>
            <w:r>
              <w:rPr>
                <w:sz w:val="20"/>
                <w:szCs w:val="20"/>
              </w:rPr>
              <w:t>, etc.</w:t>
            </w:r>
          </w:p>
          <w:p w14:paraId="5B1682FD" w14:textId="77777777" w:rsidR="00B91C2C" w:rsidRPr="008E034E" w:rsidRDefault="00B91C2C" w:rsidP="00722102">
            <w:pPr>
              <w:pStyle w:val="TableParagraph"/>
              <w:numPr>
                <w:ilvl w:val="0"/>
                <w:numId w:val="14"/>
              </w:numPr>
              <w:tabs>
                <w:tab w:val="left" w:pos="831"/>
              </w:tabs>
              <w:ind w:right="325"/>
              <w:rPr>
                <w:sz w:val="20"/>
                <w:szCs w:val="20"/>
              </w:rPr>
            </w:pPr>
            <w:r w:rsidRPr="00E40C36">
              <w:rPr>
                <w:sz w:val="20"/>
                <w:szCs w:val="20"/>
              </w:rPr>
              <w:t>Would you prefer a series of shorter SCORM packages</w:t>
            </w:r>
            <w:r w:rsidRPr="00E40C36">
              <w:rPr>
                <w:spacing w:val="-3"/>
                <w:sz w:val="20"/>
                <w:szCs w:val="20"/>
              </w:rPr>
              <w:t xml:space="preserve"> </w:t>
            </w:r>
            <w:r w:rsidRPr="00E40C36">
              <w:rPr>
                <w:sz w:val="20"/>
                <w:szCs w:val="20"/>
              </w:rPr>
              <w:t>in</w:t>
            </w:r>
            <w:r w:rsidRPr="00E40C36">
              <w:rPr>
                <w:spacing w:val="-7"/>
                <w:sz w:val="20"/>
                <w:szCs w:val="20"/>
              </w:rPr>
              <w:t xml:space="preserve"> </w:t>
            </w:r>
            <w:r w:rsidRPr="00E40C36">
              <w:rPr>
                <w:sz w:val="20"/>
                <w:szCs w:val="20"/>
              </w:rPr>
              <w:t>your</w:t>
            </w:r>
            <w:r w:rsidRPr="00E40C36">
              <w:rPr>
                <w:spacing w:val="-8"/>
                <w:sz w:val="20"/>
                <w:szCs w:val="20"/>
              </w:rPr>
              <w:t xml:space="preserve"> </w:t>
            </w:r>
            <w:r w:rsidRPr="00E40C36">
              <w:rPr>
                <w:sz w:val="20"/>
                <w:szCs w:val="20"/>
              </w:rPr>
              <w:t>module</w:t>
            </w:r>
            <w:r w:rsidRPr="00E40C36">
              <w:rPr>
                <w:spacing w:val="-5"/>
                <w:sz w:val="20"/>
                <w:szCs w:val="20"/>
              </w:rPr>
              <w:t xml:space="preserve"> </w:t>
            </w:r>
            <w:r w:rsidRPr="00E40C36">
              <w:rPr>
                <w:sz w:val="20"/>
                <w:szCs w:val="20"/>
              </w:rPr>
              <w:t>or</w:t>
            </w:r>
            <w:r w:rsidRPr="00E40C36">
              <w:rPr>
                <w:spacing w:val="-8"/>
                <w:sz w:val="20"/>
                <w:szCs w:val="20"/>
              </w:rPr>
              <w:t xml:space="preserve"> </w:t>
            </w:r>
            <w:r w:rsidRPr="00E40C36">
              <w:rPr>
                <w:sz w:val="20"/>
                <w:szCs w:val="20"/>
              </w:rPr>
              <w:t>would</w:t>
            </w:r>
            <w:r w:rsidRPr="00E40C36">
              <w:rPr>
                <w:spacing w:val="-7"/>
                <w:sz w:val="20"/>
                <w:szCs w:val="20"/>
              </w:rPr>
              <w:t xml:space="preserve"> </w:t>
            </w:r>
            <w:r w:rsidRPr="00E40C36">
              <w:rPr>
                <w:sz w:val="20"/>
                <w:szCs w:val="20"/>
              </w:rPr>
              <w:t>you</w:t>
            </w:r>
            <w:r w:rsidRPr="00E40C36">
              <w:rPr>
                <w:spacing w:val="-7"/>
                <w:sz w:val="20"/>
                <w:szCs w:val="20"/>
              </w:rPr>
              <w:t xml:space="preserve"> </w:t>
            </w:r>
            <w:r w:rsidRPr="00E40C36">
              <w:rPr>
                <w:sz w:val="20"/>
                <w:szCs w:val="20"/>
              </w:rPr>
              <w:t>prefer longer</w:t>
            </w:r>
            <w:r w:rsidRPr="00E40C36">
              <w:rPr>
                <w:spacing w:val="-5"/>
                <w:sz w:val="20"/>
                <w:szCs w:val="20"/>
              </w:rPr>
              <w:t xml:space="preserve"> </w:t>
            </w:r>
            <w:r w:rsidRPr="00E40C36">
              <w:rPr>
                <w:sz w:val="20"/>
                <w:szCs w:val="20"/>
              </w:rPr>
              <w:t>SCORM</w:t>
            </w:r>
            <w:r w:rsidRPr="00E40C36">
              <w:rPr>
                <w:spacing w:val="-2"/>
                <w:sz w:val="20"/>
                <w:szCs w:val="20"/>
              </w:rPr>
              <w:t xml:space="preserve"> </w:t>
            </w:r>
            <w:r w:rsidRPr="00E40C36">
              <w:rPr>
                <w:sz w:val="20"/>
                <w:szCs w:val="20"/>
              </w:rPr>
              <w:t>packages?</w:t>
            </w:r>
            <w:r w:rsidRPr="00E40C36">
              <w:rPr>
                <w:spacing w:val="-3"/>
                <w:sz w:val="20"/>
                <w:szCs w:val="20"/>
              </w:rPr>
              <w:t xml:space="preserve"> </w:t>
            </w:r>
            <w:r w:rsidRPr="00E40C36">
              <w:rPr>
                <w:spacing w:val="-2"/>
                <w:sz w:val="20"/>
                <w:szCs w:val="20"/>
              </w:rPr>
              <w:t>Explain.</w:t>
            </w:r>
          </w:p>
        </w:tc>
      </w:tr>
    </w:tbl>
    <w:p w14:paraId="2ACA2B87" w14:textId="77777777" w:rsidR="00B91C2C" w:rsidRDefault="00B91C2C" w:rsidP="00B91C2C">
      <w:pPr>
        <w:pStyle w:val="NormalWeb"/>
        <w:spacing w:before="0" w:beforeAutospacing="0" w:after="0" w:afterAutospacing="0"/>
        <w:rPr>
          <w:sz w:val="20"/>
        </w:rPr>
      </w:pPr>
    </w:p>
    <w:p w14:paraId="71EA196E" w14:textId="1F1DC75D" w:rsidR="00F031C5" w:rsidRPr="00E22EB3" w:rsidRDefault="00F031C5" w:rsidP="00C33C20">
      <w:pPr>
        <w:pStyle w:val="NormalWeb"/>
        <w:spacing w:before="0" w:beforeAutospacing="0" w:after="0" w:afterAutospacing="0"/>
        <w:rPr>
          <w:sz w:val="20"/>
        </w:rPr>
      </w:pPr>
    </w:p>
    <w:sectPr w:rsidR="00F031C5" w:rsidRPr="00E22EB3" w:rsidSect="00AF7798">
      <w:pgSz w:w="11910" w:h="16840"/>
      <w:pgMar w:top="1880" w:right="980" w:bottom="1240" w:left="1020" w:header="0" w:footer="1054" w:gutter="0"/>
      <w:cols w:space="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F52D" w14:textId="77777777" w:rsidR="00A050D9" w:rsidRDefault="00A050D9">
      <w:r>
        <w:separator/>
      </w:r>
    </w:p>
  </w:endnote>
  <w:endnote w:type="continuationSeparator" w:id="0">
    <w:p w14:paraId="10A58458" w14:textId="77777777" w:rsidR="00A050D9" w:rsidRDefault="00A0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EDA5" w14:textId="77777777" w:rsidR="00493F5C" w:rsidRDefault="00493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63F" w14:textId="0C5E3D12" w:rsidR="00B91C2C" w:rsidRDefault="00B91C2C">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D383" w14:textId="77777777" w:rsidR="00493F5C" w:rsidRDefault="0049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F2F4" w14:textId="77777777" w:rsidR="00A050D9" w:rsidRDefault="00A050D9">
      <w:r>
        <w:separator/>
      </w:r>
    </w:p>
  </w:footnote>
  <w:footnote w:type="continuationSeparator" w:id="0">
    <w:p w14:paraId="0906F308" w14:textId="77777777" w:rsidR="00A050D9" w:rsidRDefault="00A0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D227" w14:textId="3F2F6EB9" w:rsidR="00493F5C" w:rsidRDefault="00493F5C">
    <w:pPr>
      <w:pStyle w:val="Header"/>
    </w:pPr>
    <w:r>
      <w:rPr>
        <w:noProof/>
      </w:rPr>
      <mc:AlternateContent>
        <mc:Choice Requires="wps">
          <w:drawing>
            <wp:anchor distT="0" distB="0" distL="0" distR="0" simplePos="0" relativeHeight="251659264" behindDoc="0" locked="0" layoutInCell="1" allowOverlap="1" wp14:anchorId="19B77412" wp14:editId="31CED3BE">
              <wp:simplePos x="635" y="635"/>
              <wp:positionH relativeFrom="leftMargin">
                <wp:align>left</wp:align>
              </wp:positionH>
              <wp:positionV relativeFrom="paragraph">
                <wp:posOffset>635</wp:posOffset>
              </wp:positionV>
              <wp:extent cx="443865" cy="443865"/>
              <wp:effectExtent l="0" t="0" r="0" b="0"/>
              <wp:wrapSquare wrapText="bothSides"/>
              <wp:docPr id="3" name="Text Box 3"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09010" w14:textId="7EE3762C"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B77412" id="_x0000_t202" coordsize="21600,21600" o:spt="202" path="m,l,21600r21600,l21600,xe">
              <v:stroke joinstyle="miter"/>
              <v:path gradientshapeok="t" o:connecttype="rect"/>
            </v:shapetype>
            <v:shape id="Text Box 3" o:spid="_x0000_s1029" type="#_x0000_t202" al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3409010" w14:textId="7EE3762C"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1D86" w14:textId="5387BBFA" w:rsidR="00B91C2C" w:rsidRDefault="00493F5C" w:rsidP="005D3880">
    <w:pPr>
      <w:pStyle w:val="Header"/>
      <w:ind w:left="720"/>
    </w:pPr>
    <w:r>
      <w:rPr>
        <w:noProof/>
      </w:rPr>
      <mc:AlternateContent>
        <mc:Choice Requires="wps">
          <w:drawing>
            <wp:anchor distT="0" distB="0" distL="0" distR="0" simplePos="0" relativeHeight="251660288" behindDoc="0" locked="0" layoutInCell="1" allowOverlap="1" wp14:anchorId="194343DC" wp14:editId="73E8D73D">
              <wp:simplePos x="648929" y="0"/>
              <wp:positionH relativeFrom="leftMargin">
                <wp:align>left</wp:align>
              </wp:positionH>
              <wp:positionV relativeFrom="paragraph">
                <wp:posOffset>635</wp:posOffset>
              </wp:positionV>
              <wp:extent cx="443865" cy="443865"/>
              <wp:effectExtent l="0" t="0" r="0" b="0"/>
              <wp:wrapSquare wrapText="bothSides"/>
              <wp:docPr id="4" name="Text Box 4"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60D41" w14:textId="63A76355"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4343DC" id="_x0000_t202" coordsize="21600,21600" o:spt="202" path="m,l,21600r21600,l21600,xe">
              <v:stroke joinstyle="miter"/>
              <v:path gradientshapeok="t" o:connecttype="rect"/>
            </v:shapetype>
            <v:shape id="Text Box 4" o:spid="_x0000_s1030" type="#_x0000_t202" alt="."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B360D41" w14:textId="63A76355"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CE33" w14:textId="59532ACF" w:rsidR="00493F5C" w:rsidRDefault="00493F5C">
    <w:pPr>
      <w:pStyle w:val="Header"/>
    </w:pPr>
    <w:r>
      <w:rPr>
        <w:noProof/>
      </w:rPr>
      <mc:AlternateContent>
        <mc:Choice Requires="wps">
          <w:drawing>
            <wp:anchor distT="0" distB="0" distL="0" distR="0" simplePos="0" relativeHeight="251658240" behindDoc="0" locked="0" layoutInCell="1" allowOverlap="1" wp14:anchorId="669E3A70" wp14:editId="4A96B8D5">
              <wp:simplePos x="635" y="635"/>
              <wp:positionH relativeFrom="leftMargin">
                <wp:align>left</wp:align>
              </wp:positionH>
              <wp:positionV relativeFrom="paragraph">
                <wp:posOffset>635</wp:posOffset>
              </wp:positionV>
              <wp:extent cx="443865" cy="443865"/>
              <wp:effectExtent l="0" t="0" r="0" b="0"/>
              <wp:wrapSquare wrapText="bothSides"/>
              <wp:docPr id="2" name="Text Box 2"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FE588" w14:textId="63F57FF3"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9E3A70" id="_x0000_t202" coordsize="21600,21600" o:spt="202" path="m,l,21600r21600,l21600,xe">
              <v:stroke joinstyle="miter"/>
              <v:path gradientshapeok="t" o:connecttype="rect"/>
            </v:shapetype>
            <v:shape id="Text Box 2" o:spid="_x0000_s1031" type="#_x0000_t202" al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25FE588" w14:textId="63F57FF3" w:rsidR="00493F5C" w:rsidRPr="00493F5C" w:rsidRDefault="00493F5C">
                    <w:pPr>
                      <w:rPr>
                        <w:rFonts w:ascii="Calibri" w:eastAsia="Calibri" w:hAnsi="Calibri" w:cs="Calibri"/>
                        <w:color w:val="FFFF00"/>
                        <w:sz w:val="2"/>
                        <w:szCs w:val="2"/>
                      </w:rPr>
                    </w:pPr>
                    <w:r w:rsidRPr="00493F5C">
                      <w:rPr>
                        <w:rFonts w:ascii="Calibri" w:eastAsia="Calibri" w:hAnsi="Calibri" w:cs="Calibri"/>
                        <w:color w:val="FFFF00"/>
                        <w:sz w:val="2"/>
                        <w:szCs w:val="2"/>
                      </w:rPr>
                      <w: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907"/>
      </v:shape>
    </w:pict>
  </w:numPicBullet>
  <w:abstractNum w:abstractNumId="0" w15:restartNumberingAfterBreak="0">
    <w:nsid w:val="0CCB6D47"/>
    <w:multiLevelType w:val="hybridMultilevel"/>
    <w:tmpl w:val="FE3A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35BE7"/>
    <w:multiLevelType w:val="hybridMultilevel"/>
    <w:tmpl w:val="D390F8C0"/>
    <w:lvl w:ilvl="0" w:tplc="51546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14B9"/>
    <w:multiLevelType w:val="hybridMultilevel"/>
    <w:tmpl w:val="5302EEA0"/>
    <w:lvl w:ilvl="0" w:tplc="48090003">
      <w:start w:val="1"/>
      <w:numFmt w:val="bullet"/>
      <w:lvlText w:val="o"/>
      <w:lvlJc w:val="left"/>
      <w:pPr>
        <w:ind w:left="990" w:hanging="360"/>
      </w:pPr>
      <w:rPr>
        <w:rFonts w:ascii="Courier New" w:hAnsi="Courier New" w:cs="Courier New" w:hint="default"/>
      </w:rPr>
    </w:lvl>
    <w:lvl w:ilvl="1" w:tplc="48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D876BDD"/>
    <w:multiLevelType w:val="hybridMultilevel"/>
    <w:tmpl w:val="76B69E00"/>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47ED2"/>
    <w:multiLevelType w:val="hybridMultilevel"/>
    <w:tmpl w:val="5C7C5EB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5" w15:restartNumberingAfterBreak="0">
    <w:nsid w:val="28EE719B"/>
    <w:multiLevelType w:val="hybridMultilevel"/>
    <w:tmpl w:val="53B4B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F3342"/>
    <w:multiLevelType w:val="hybridMultilevel"/>
    <w:tmpl w:val="3168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30CBB"/>
    <w:multiLevelType w:val="hybridMultilevel"/>
    <w:tmpl w:val="383E1F4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41824C07"/>
    <w:multiLevelType w:val="hybridMultilevel"/>
    <w:tmpl w:val="D92ABEDE"/>
    <w:lvl w:ilvl="0" w:tplc="48090007">
      <w:start w:val="1"/>
      <w:numFmt w:val="bullet"/>
      <w:lvlText w:val=""/>
      <w:lvlPicBulletId w:val="0"/>
      <w:lvlJc w:val="left"/>
      <w:pPr>
        <w:tabs>
          <w:tab w:val="num" w:pos="360"/>
        </w:tabs>
        <w:ind w:left="360" w:hanging="360"/>
      </w:pPr>
      <w:rPr>
        <w:rFonts w:ascii="Symbol" w:hAnsi="Symbol" w:hint="default"/>
      </w:rPr>
    </w:lvl>
    <w:lvl w:ilvl="1" w:tplc="48090007">
      <w:start w:val="1"/>
      <w:numFmt w:val="bullet"/>
      <w:lvlText w:val=""/>
      <w:lvlPicBulletId w:val="0"/>
      <w:lvlJc w:val="left"/>
      <w:pPr>
        <w:tabs>
          <w:tab w:val="num" w:pos="1080"/>
        </w:tabs>
        <w:ind w:left="1080" w:hanging="360"/>
      </w:pPr>
      <w:rPr>
        <w:rFonts w:ascii="Symbol" w:hAnsi="Symbol" w:hint="default"/>
      </w:rPr>
    </w:lvl>
    <w:lvl w:ilvl="2" w:tplc="5FFCB6FE" w:tentative="1">
      <w:start w:val="1"/>
      <w:numFmt w:val="bullet"/>
      <w:lvlText w:val=""/>
      <w:lvlJc w:val="left"/>
      <w:pPr>
        <w:tabs>
          <w:tab w:val="num" w:pos="1800"/>
        </w:tabs>
        <w:ind w:left="1800" w:hanging="360"/>
      </w:pPr>
      <w:rPr>
        <w:rFonts w:ascii="Wingdings" w:hAnsi="Wingdings" w:hint="default"/>
      </w:rPr>
    </w:lvl>
    <w:lvl w:ilvl="3" w:tplc="D5384F2A" w:tentative="1">
      <w:start w:val="1"/>
      <w:numFmt w:val="bullet"/>
      <w:lvlText w:val=""/>
      <w:lvlJc w:val="left"/>
      <w:pPr>
        <w:tabs>
          <w:tab w:val="num" w:pos="2520"/>
        </w:tabs>
        <w:ind w:left="2520" w:hanging="360"/>
      </w:pPr>
      <w:rPr>
        <w:rFonts w:ascii="Wingdings" w:hAnsi="Wingdings" w:hint="default"/>
      </w:rPr>
    </w:lvl>
    <w:lvl w:ilvl="4" w:tplc="73E46E56" w:tentative="1">
      <w:start w:val="1"/>
      <w:numFmt w:val="bullet"/>
      <w:lvlText w:val=""/>
      <w:lvlJc w:val="left"/>
      <w:pPr>
        <w:tabs>
          <w:tab w:val="num" w:pos="3240"/>
        </w:tabs>
        <w:ind w:left="3240" w:hanging="360"/>
      </w:pPr>
      <w:rPr>
        <w:rFonts w:ascii="Wingdings" w:hAnsi="Wingdings" w:hint="default"/>
      </w:rPr>
    </w:lvl>
    <w:lvl w:ilvl="5" w:tplc="77AEC534" w:tentative="1">
      <w:start w:val="1"/>
      <w:numFmt w:val="bullet"/>
      <w:lvlText w:val=""/>
      <w:lvlJc w:val="left"/>
      <w:pPr>
        <w:tabs>
          <w:tab w:val="num" w:pos="3960"/>
        </w:tabs>
        <w:ind w:left="3960" w:hanging="360"/>
      </w:pPr>
      <w:rPr>
        <w:rFonts w:ascii="Wingdings" w:hAnsi="Wingdings" w:hint="default"/>
      </w:rPr>
    </w:lvl>
    <w:lvl w:ilvl="6" w:tplc="FA5E764C" w:tentative="1">
      <w:start w:val="1"/>
      <w:numFmt w:val="bullet"/>
      <w:lvlText w:val=""/>
      <w:lvlJc w:val="left"/>
      <w:pPr>
        <w:tabs>
          <w:tab w:val="num" w:pos="4680"/>
        </w:tabs>
        <w:ind w:left="4680" w:hanging="360"/>
      </w:pPr>
      <w:rPr>
        <w:rFonts w:ascii="Wingdings" w:hAnsi="Wingdings" w:hint="default"/>
      </w:rPr>
    </w:lvl>
    <w:lvl w:ilvl="7" w:tplc="C1546F16" w:tentative="1">
      <w:start w:val="1"/>
      <w:numFmt w:val="bullet"/>
      <w:lvlText w:val=""/>
      <w:lvlJc w:val="left"/>
      <w:pPr>
        <w:tabs>
          <w:tab w:val="num" w:pos="5400"/>
        </w:tabs>
        <w:ind w:left="5400" w:hanging="360"/>
      </w:pPr>
      <w:rPr>
        <w:rFonts w:ascii="Wingdings" w:hAnsi="Wingdings" w:hint="default"/>
      </w:rPr>
    </w:lvl>
    <w:lvl w:ilvl="8" w:tplc="12F8F8E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A12A03"/>
    <w:multiLevelType w:val="hybridMultilevel"/>
    <w:tmpl w:val="D820E1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5201E77"/>
    <w:multiLevelType w:val="hybridMultilevel"/>
    <w:tmpl w:val="D410E068"/>
    <w:lvl w:ilvl="0" w:tplc="51546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36C02"/>
    <w:multiLevelType w:val="hybridMultilevel"/>
    <w:tmpl w:val="D47045AC"/>
    <w:lvl w:ilvl="0" w:tplc="51546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21F02"/>
    <w:multiLevelType w:val="hybridMultilevel"/>
    <w:tmpl w:val="7AAED394"/>
    <w:lvl w:ilvl="0" w:tplc="48090007">
      <w:start w:val="1"/>
      <w:numFmt w:val="bullet"/>
      <w:lvlText w:val=""/>
      <w:lvlPicBulletId w:val="0"/>
      <w:lvlJc w:val="left"/>
      <w:pPr>
        <w:tabs>
          <w:tab w:val="num" w:pos="360"/>
        </w:tabs>
        <w:ind w:left="360" w:hanging="360"/>
      </w:pPr>
      <w:rPr>
        <w:rFonts w:ascii="Symbol" w:hAnsi="Symbol" w:hint="default"/>
      </w:rPr>
    </w:lvl>
    <w:lvl w:ilvl="1" w:tplc="D2DE3A08">
      <w:start w:val="1"/>
      <w:numFmt w:val="bullet"/>
      <w:lvlText w:val=""/>
      <w:lvlJc w:val="left"/>
      <w:pPr>
        <w:tabs>
          <w:tab w:val="num" w:pos="1080"/>
        </w:tabs>
        <w:ind w:left="1080" w:hanging="360"/>
      </w:pPr>
      <w:rPr>
        <w:rFonts w:ascii="Wingdings" w:hAnsi="Wingdings" w:hint="default"/>
      </w:rPr>
    </w:lvl>
    <w:lvl w:ilvl="2" w:tplc="9C94638E" w:tentative="1">
      <w:start w:val="1"/>
      <w:numFmt w:val="bullet"/>
      <w:lvlText w:val=""/>
      <w:lvlJc w:val="left"/>
      <w:pPr>
        <w:tabs>
          <w:tab w:val="num" w:pos="1800"/>
        </w:tabs>
        <w:ind w:left="1800" w:hanging="360"/>
      </w:pPr>
      <w:rPr>
        <w:rFonts w:ascii="Wingdings" w:hAnsi="Wingdings" w:hint="default"/>
      </w:rPr>
    </w:lvl>
    <w:lvl w:ilvl="3" w:tplc="CB3EAD3C" w:tentative="1">
      <w:start w:val="1"/>
      <w:numFmt w:val="bullet"/>
      <w:lvlText w:val=""/>
      <w:lvlJc w:val="left"/>
      <w:pPr>
        <w:tabs>
          <w:tab w:val="num" w:pos="2520"/>
        </w:tabs>
        <w:ind w:left="2520" w:hanging="360"/>
      </w:pPr>
      <w:rPr>
        <w:rFonts w:ascii="Wingdings" w:hAnsi="Wingdings" w:hint="default"/>
      </w:rPr>
    </w:lvl>
    <w:lvl w:ilvl="4" w:tplc="87404D0C" w:tentative="1">
      <w:start w:val="1"/>
      <w:numFmt w:val="bullet"/>
      <w:lvlText w:val=""/>
      <w:lvlJc w:val="left"/>
      <w:pPr>
        <w:tabs>
          <w:tab w:val="num" w:pos="3240"/>
        </w:tabs>
        <w:ind w:left="3240" w:hanging="360"/>
      </w:pPr>
      <w:rPr>
        <w:rFonts w:ascii="Wingdings" w:hAnsi="Wingdings" w:hint="default"/>
      </w:rPr>
    </w:lvl>
    <w:lvl w:ilvl="5" w:tplc="2F40FD8E" w:tentative="1">
      <w:start w:val="1"/>
      <w:numFmt w:val="bullet"/>
      <w:lvlText w:val=""/>
      <w:lvlJc w:val="left"/>
      <w:pPr>
        <w:tabs>
          <w:tab w:val="num" w:pos="3960"/>
        </w:tabs>
        <w:ind w:left="3960" w:hanging="360"/>
      </w:pPr>
      <w:rPr>
        <w:rFonts w:ascii="Wingdings" w:hAnsi="Wingdings" w:hint="default"/>
      </w:rPr>
    </w:lvl>
    <w:lvl w:ilvl="6" w:tplc="E01E609E" w:tentative="1">
      <w:start w:val="1"/>
      <w:numFmt w:val="bullet"/>
      <w:lvlText w:val=""/>
      <w:lvlJc w:val="left"/>
      <w:pPr>
        <w:tabs>
          <w:tab w:val="num" w:pos="4680"/>
        </w:tabs>
        <w:ind w:left="4680" w:hanging="360"/>
      </w:pPr>
      <w:rPr>
        <w:rFonts w:ascii="Wingdings" w:hAnsi="Wingdings" w:hint="default"/>
      </w:rPr>
    </w:lvl>
    <w:lvl w:ilvl="7" w:tplc="FE525636" w:tentative="1">
      <w:start w:val="1"/>
      <w:numFmt w:val="bullet"/>
      <w:lvlText w:val=""/>
      <w:lvlJc w:val="left"/>
      <w:pPr>
        <w:tabs>
          <w:tab w:val="num" w:pos="5400"/>
        </w:tabs>
        <w:ind w:left="5400" w:hanging="360"/>
      </w:pPr>
      <w:rPr>
        <w:rFonts w:ascii="Wingdings" w:hAnsi="Wingdings" w:hint="default"/>
      </w:rPr>
    </w:lvl>
    <w:lvl w:ilvl="8" w:tplc="A6604CC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FD46F1"/>
    <w:multiLevelType w:val="hybridMultilevel"/>
    <w:tmpl w:val="95847F9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15:restartNumberingAfterBreak="0">
    <w:nsid w:val="57121AEC"/>
    <w:multiLevelType w:val="hybridMultilevel"/>
    <w:tmpl w:val="2E12E564"/>
    <w:lvl w:ilvl="0" w:tplc="48090001">
      <w:start w:val="1"/>
      <w:numFmt w:val="bullet"/>
      <w:lvlText w:val=""/>
      <w:lvlJc w:val="left"/>
      <w:pPr>
        <w:tabs>
          <w:tab w:val="num" w:pos="720"/>
        </w:tabs>
        <w:ind w:left="720" w:hanging="360"/>
      </w:pPr>
      <w:rPr>
        <w:rFonts w:ascii="Symbol" w:hAnsi="Symbol" w:hint="default"/>
      </w:rPr>
    </w:lvl>
    <w:lvl w:ilvl="1" w:tplc="5192AB28">
      <w:numFmt w:val="bullet"/>
      <w:lvlText w:val="o"/>
      <w:lvlJc w:val="left"/>
      <w:pPr>
        <w:tabs>
          <w:tab w:val="num" w:pos="1440"/>
        </w:tabs>
        <w:ind w:left="1440" w:hanging="360"/>
      </w:pPr>
      <w:rPr>
        <w:rFonts w:ascii="Courier New" w:hAnsi="Courier New" w:hint="default"/>
      </w:rPr>
    </w:lvl>
    <w:lvl w:ilvl="2" w:tplc="C10C6E8A" w:tentative="1">
      <w:start w:val="1"/>
      <w:numFmt w:val="bullet"/>
      <w:lvlText w:val=""/>
      <w:lvlJc w:val="left"/>
      <w:pPr>
        <w:tabs>
          <w:tab w:val="num" w:pos="2160"/>
        </w:tabs>
        <w:ind w:left="2160" w:hanging="360"/>
      </w:pPr>
      <w:rPr>
        <w:rFonts w:ascii="Wingdings" w:hAnsi="Wingdings" w:hint="default"/>
      </w:rPr>
    </w:lvl>
    <w:lvl w:ilvl="3" w:tplc="4536A632" w:tentative="1">
      <w:start w:val="1"/>
      <w:numFmt w:val="bullet"/>
      <w:lvlText w:val=""/>
      <w:lvlJc w:val="left"/>
      <w:pPr>
        <w:tabs>
          <w:tab w:val="num" w:pos="2880"/>
        </w:tabs>
        <w:ind w:left="2880" w:hanging="360"/>
      </w:pPr>
      <w:rPr>
        <w:rFonts w:ascii="Wingdings" w:hAnsi="Wingdings" w:hint="default"/>
      </w:rPr>
    </w:lvl>
    <w:lvl w:ilvl="4" w:tplc="41A26AFA" w:tentative="1">
      <w:start w:val="1"/>
      <w:numFmt w:val="bullet"/>
      <w:lvlText w:val=""/>
      <w:lvlJc w:val="left"/>
      <w:pPr>
        <w:tabs>
          <w:tab w:val="num" w:pos="3600"/>
        </w:tabs>
        <w:ind w:left="3600" w:hanging="360"/>
      </w:pPr>
      <w:rPr>
        <w:rFonts w:ascii="Wingdings" w:hAnsi="Wingdings" w:hint="default"/>
      </w:rPr>
    </w:lvl>
    <w:lvl w:ilvl="5" w:tplc="71728428" w:tentative="1">
      <w:start w:val="1"/>
      <w:numFmt w:val="bullet"/>
      <w:lvlText w:val=""/>
      <w:lvlJc w:val="left"/>
      <w:pPr>
        <w:tabs>
          <w:tab w:val="num" w:pos="4320"/>
        </w:tabs>
        <w:ind w:left="4320" w:hanging="360"/>
      </w:pPr>
      <w:rPr>
        <w:rFonts w:ascii="Wingdings" w:hAnsi="Wingdings" w:hint="default"/>
      </w:rPr>
    </w:lvl>
    <w:lvl w:ilvl="6" w:tplc="8150467C" w:tentative="1">
      <w:start w:val="1"/>
      <w:numFmt w:val="bullet"/>
      <w:lvlText w:val=""/>
      <w:lvlJc w:val="left"/>
      <w:pPr>
        <w:tabs>
          <w:tab w:val="num" w:pos="5040"/>
        </w:tabs>
        <w:ind w:left="5040" w:hanging="360"/>
      </w:pPr>
      <w:rPr>
        <w:rFonts w:ascii="Wingdings" w:hAnsi="Wingdings" w:hint="default"/>
      </w:rPr>
    </w:lvl>
    <w:lvl w:ilvl="7" w:tplc="72268A4C" w:tentative="1">
      <w:start w:val="1"/>
      <w:numFmt w:val="bullet"/>
      <w:lvlText w:val=""/>
      <w:lvlJc w:val="left"/>
      <w:pPr>
        <w:tabs>
          <w:tab w:val="num" w:pos="5760"/>
        </w:tabs>
        <w:ind w:left="5760" w:hanging="360"/>
      </w:pPr>
      <w:rPr>
        <w:rFonts w:ascii="Wingdings" w:hAnsi="Wingdings" w:hint="default"/>
      </w:rPr>
    </w:lvl>
    <w:lvl w:ilvl="8" w:tplc="23D89B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685D1B"/>
    <w:multiLevelType w:val="hybridMultilevel"/>
    <w:tmpl w:val="68CCF4A0"/>
    <w:lvl w:ilvl="0" w:tplc="48090007">
      <w:start w:val="1"/>
      <w:numFmt w:val="bullet"/>
      <w:lvlText w:val=""/>
      <w:lvlPicBulletId w:val="0"/>
      <w:lvlJc w:val="left"/>
      <w:pPr>
        <w:tabs>
          <w:tab w:val="num" w:pos="720"/>
        </w:tabs>
        <w:ind w:left="720" w:hanging="360"/>
      </w:pPr>
      <w:rPr>
        <w:rFonts w:ascii="Symbol" w:hAnsi="Symbol" w:hint="default"/>
      </w:rPr>
    </w:lvl>
    <w:lvl w:ilvl="1" w:tplc="51546200">
      <w:start w:val="1"/>
      <w:numFmt w:val="bullet"/>
      <w:lvlText w:val=""/>
      <w:lvlJc w:val="left"/>
      <w:pPr>
        <w:tabs>
          <w:tab w:val="num" w:pos="1440"/>
        </w:tabs>
        <w:ind w:left="1440" w:hanging="360"/>
      </w:pPr>
      <w:rPr>
        <w:rFonts w:ascii="Symbol" w:hAnsi="Symbol" w:hint="default"/>
        <w:color w:val="auto"/>
      </w:rPr>
    </w:lvl>
    <w:lvl w:ilvl="2" w:tplc="C10C6E8A" w:tentative="1">
      <w:start w:val="1"/>
      <w:numFmt w:val="bullet"/>
      <w:lvlText w:val=""/>
      <w:lvlJc w:val="left"/>
      <w:pPr>
        <w:tabs>
          <w:tab w:val="num" w:pos="2160"/>
        </w:tabs>
        <w:ind w:left="2160" w:hanging="360"/>
      </w:pPr>
      <w:rPr>
        <w:rFonts w:ascii="Wingdings" w:hAnsi="Wingdings" w:hint="default"/>
      </w:rPr>
    </w:lvl>
    <w:lvl w:ilvl="3" w:tplc="4536A632" w:tentative="1">
      <w:start w:val="1"/>
      <w:numFmt w:val="bullet"/>
      <w:lvlText w:val=""/>
      <w:lvlJc w:val="left"/>
      <w:pPr>
        <w:tabs>
          <w:tab w:val="num" w:pos="2880"/>
        </w:tabs>
        <w:ind w:left="2880" w:hanging="360"/>
      </w:pPr>
      <w:rPr>
        <w:rFonts w:ascii="Wingdings" w:hAnsi="Wingdings" w:hint="default"/>
      </w:rPr>
    </w:lvl>
    <w:lvl w:ilvl="4" w:tplc="41A26AFA" w:tentative="1">
      <w:start w:val="1"/>
      <w:numFmt w:val="bullet"/>
      <w:lvlText w:val=""/>
      <w:lvlJc w:val="left"/>
      <w:pPr>
        <w:tabs>
          <w:tab w:val="num" w:pos="3600"/>
        </w:tabs>
        <w:ind w:left="3600" w:hanging="360"/>
      </w:pPr>
      <w:rPr>
        <w:rFonts w:ascii="Wingdings" w:hAnsi="Wingdings" w:hint="default"/>
      </w:rPr>
    </w:lvl>
    <w:lvl w:ilvl="5" w:tplc="71728428" w:tentative="1">
      <w:start w:val="1"/>
      <w:numFmt w:val="bullet"/>
      <w:lvlText w:val=""/>
      <w:lvlJc w:val="left"/>
      <w:pPr>
        <w:tabs>
          <w:tab w:val="num" w:pos="4320"/>
        </w:tabs>
        <w:ind w:left="4320" w:hanging="360"/>
      </w:pPr>
      <w:rPr>
        <w:rFonts w:ascii="Wingdings" w:hAnsi="Wingdings" w:hint="default"/>
      </w:rPr>
    </w:lvl>
    <w:lvl w:ilvl="6" w:tplc="8150467C" w:tentative="1">
      <w:start w:val="1"/>
      <w:numFmt w:val="bullet"/>
      <w:lvlText w:val=""/>
      <w:lvlJc w:val="left"/>
      <w:pPr>
        <w:tabs>
          <w:tab w:val="num" w:pos="5040"/>
        </w:tabs>
        <w:ind w:left="5040" w:hanging="360"/>
      </w:pPr>
      <w:rPr>
        <w:rFonts w:ascii="Wingdings" w:hAnsi="Wingdings" w:hint="default"/>
      </w:rPr>
    </w:lvl>
    <w:lvl w:ilvl="7" w:tplc="72268A4C" w:tentative="1">
      <w:start w:val="1"/>
      <w:numFmt w:val="bullet"/>
      <w:lvlText w:val=""/>
      <w:lvlJc w:val="left"/>
      <w:pPr>
        <w:tabs>
          <w:tab w:val="num" w:pos="5760"/>
        </w:tabs>
        <w:ind w:left="5760" w:hanging="360"/>
      </w:pPr>
      <w:rPr>
        <w:rFonts w:ascii="Wingdings" w:hAnsi="Wingdings" w:hint="default"/>
      </w:rPr>
    </w:lvl>
    <w:lvl w:ilvl="8" w:tplc="23D89B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15FE0"/>
    <w:multiLevelType w:val="hybridMultilevel"/>
    <w:tmpl w:val="A46C3120"/>
    <w:lvl w:ilvl="0" w:tplc="04090001">
      <w:start w:val="1"/>
      <w:numFmt w:val="bullet"/>
      <w:lvlText w:val=""/>
      <w:lvlJc w:val="left"/>
      <w:pPr>
        <w:ind w:left="361" w:hanging="361"/>
      </w:pPr>
      <w:rPr>
        <w:rFonts w:ascii="Symbol" w:hAnsi="Symbol" w:hint="default"/>
        <w:b w:val="0"/>
        <w:bCs w:val="0"/>
        <w:i w:val="0"/>
        <w:iCs w:val="0"/>
        <w:w w:val="100"/>
        <w:sz w:val="24"/>
        <w:szCs w:val="24"/>
        <w:lang w:val="en-US" w:eastAsia="en-US" w:bidi="ar-SA"/>
      </w:rPr>
    </w:lvl>
    <w:lvl w:ilvl="1" w:tplc="CB3AEB20">
      <w:numFmt w:val="bullet"/>
      <w:lvlText w:val="o"/>
      <w:lvlJc w:val="left"/>
      <w:pPr>
        <w:ind w:left="1081" w:hanging="360"/>
      </w:pPr>
      <w:rPr>
        <w:rFonts w:ascii="Courier New" w:eastAsia="Courier New" w:hAnsi="Courier New" w:cs="Courier New" w:hint="default"/>
        <w:b w:val="0"/>
        <w:bCs w:val="0"/>
        <w:i w:val="0"/>
        <w:iCs w:val="0"/>
        <w:w w:val="100"/>
        <w:sz w:val="24"/>
        <w:szCs w:val="24"/>
        <w:lang w:val="en-US" w:eastAsia="en-US" w:bidi="ar-SA"/>
      </w:rPr>
    </w:lvl>
    <w:lvl w:ilvl="2" w:tplc="AF52495E">
      <w:numFmt w:val="bullet"/>
      <w:lvlText w:val="•"/>
      <w:lvlJc w:val="left"/>
      <w:pPr>
        <w:ind w:left="2002" w:hanging="360"/>
      </w:pPr>
      <w:rPr>
        <w:rFonts w:hint="default"/>
        <w:lang w:val="en-US" w:eastAsia="en-US" w:bidi="ar-SA"/>
      </w:rPr>
    </w:lvl>
    <w:lvl w:ilvl="3" w:tplc="1DF81136">
      <w:numFmt w:val="bullet"/>
      <w:lvlText w:val="•"/>
      <w:lvlJc w:val="left"/>
      <w:pPr>
        <w:ind w:left="2925" w:hanging="360"/>
      </w:pPr>
      <w:rPr>
        <w:rFonts w:hint="default"/>
        <w:lang w:val="en-US" w:eastAsia="en-US" w:bidi="ar-SA"/>
      </w:rPr>
    </w:lvl>
    <w:lvl w:ilvl="4" w:tplc="CC509A4A">
      <w:numFmt w:val="bullet"/>
      <w:lvlText w:val="•"/>
      <w:lvlJc w:val="left"/>
      <w:pPr>
        <w:ind w:left="3848" w:hanging="360"/>
      </w:pPr>
      <w:rPr>
        <w:rFonts w:hint="default"/>
        <w:lang w:val="en-US" w:eastAsia="en-US" w:bidi="ar-SA"/>
      </w:rPr>
    </w:lvl>
    <w:lvl w:ilvl="5" w:tplc="8BE8D650">
      <w:numFmt w:val="bullet"/>
      <w:lvlText w:val="•"/>
      <w:lvlJc w:val="left"/>
      <w:pPr>
        <w:ind w:left="4770" w:hanging="360"/>
      </w:pPr>
      <w:rPr>
        <w:rFonts w:hint="default"/>
        <w:lang w:val="en-US" w:eastAsia="en-US" w:bidi="ar-SA"/>
      </w:rPr>
    </w:lvl>
    <w:lvl w:ilvl="6" w:tplc="640A3508">
      <w:numFmt w:val="bullet"/>
      <w:lvlText w:val="•"/>
      <w:lvlJc w:val="left"/>
      <w:pPr>
        <w:ind w:left="5693" w:hanging="360"/>
      </w:pPr>
      <w:rPr>
        <w:rFonts w:hint="default"/>
        <w:lang w:val="en-US" w:eastAsia="en-US" w:bidi="ar-SA"/>
      </w:rPr>
    </w:lvl>
    <w:lvl w:ilvl="7" w:tplc="CEBA50FE">
      <w:numFmt w:val="bullet"/>
      <w:lvlText w:val="•"/>
      <w:lvlJc w:val="left"/>
      <w:pPr>
        <w:ind w:left="6616" w:hanging="360"/>
      </w:pPr>
      <w:rPr>
        <w:rFonts w:hint="default"/>
        <w:lang w:val="en-US" w:eastAsia="en-US" w:bidi="ar-SA"/>
      </w:rPr>
    </w:lvl>
    <w:lvl w:ilvl="8" w:tplc="924250C2">
      <w:numFmt w:val="bullet"/>
      <w:lvlText w:val="•"/>
      <w:lvlJc w:val="left"/>
      <w:pPr>
        <w:ind w:left="7538" w:hanging="360"/>
      </w:pPr>
      <w:rPr>
        <w:rFonts w:hint="default"/>
        <w:lang w:val="en-US" w:eastAsia="en-US" w:bidi="ar-SA"/>
      </w:rPr>
    </w:lvl>
  </w:abstractNum>
  <w:abstractNum w:abstractNumId="17" w15:restartNumberingAfterBreak="0">
    <w:nsid w:val="69B87E24"/>
    <w:multiLevelType w:val="hybridMultilevel"/>
    <w:tmpl w:val="05086C02"/>
    <w:lvl w:ilvl="0" w:tplc="51546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535BA"/>
    <w:multiLevelType w:val="hybridMultilevel"/>
    <w:tmpl w:val="D53A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93AE7"/>
    <w:multiLevelType w:val="hybridMultilevel"/>
    <w:tmpl w:val="DACE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16029"/>
    <w:multiLevelType w:val="hybridMultilevel"/>
    <w:tmpl w:val="B308D8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3FA1E45"/>
    <w:multiLevelType w:val="hybridMultilevel"/>
    <w:tmpl w:val="E880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70B8"/>
    <w:multiLevelType w:val="hybridMultilevel"/>
    <w:tmpl w:val="6156BC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6962FCC"/>
    <w:multiLevelType w:val="hybridMultilevel"/>
    <w:tmpl w:val="9E8603BA"/>
    <w:lvl w:ilvl="0" w:tplc="51546200">
      <w:start w:val="1"/>
      <w:numFmt w:val="bullet"/>
      <w:lvlText w:val=""/>
      <w:lvlJc w:val="left"/>
      <w:pPr>
        <w:ind w:left="360" w:hanging="360"/>
      </w:pPr>
      <w:rPr>
        <w:rFonts w:ascii="Symbol" w:hAnsi="Symbol" w:hint="default"/>
        <w:color w:val="auto"/>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4" w15:restartNumberingAfterBreak="0">
    <w:nsid w:val="784008AC"/>
    <w:multiLevelType w:val="hybridMultilevel"/>
    <w:tmpl w:val="B11CF614"/>
    <w:lvl w:ilvl="0" w:tplc="51546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A7A97"/>
    <w:multiLevelType w:val="hybridMultilevel"/>
    <w:tmpl w:val="81BC9F28"/>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12"/>
  </w:num>
  <w:num w:numId="2">
    <w:abstractNumId w:val="8"/>
  </w:num>
  <w:num w:numId="3">
    <w:abstractNumId w:val="15"/>
  </w:num>
  <w:num w:numId="4">
    <w:abstractNumId w:val="14"/>
  </w:num>
  <w:num w:numId="5">
    <w:abstractNumId w:val="3"/>
  </w:num>
  <w:num w:numId="6">
    <w:abstractNumId w:val="18"/>
  </w:num>
  <w:num w:numId="7">
    <w:abstractNumId w:val="20"/>
  </w:num>
  <w:num w:numId="8">
    <w:abstractNumId w:val="19"/>
  </w:num>
  <w:num w:numId="9">
    <w:abstractNumId w:val="9"/>
  </w:num>
  <w:num w:numId="10">
    <w:abstractNumId w:val="22"/>
  </w:num>
  <w:num w:numId="11">
    <w:abstractNumId w:val="2"/>
  </w:num>
  <w:num w:numId="12">
    <w:abstractNumId w:val="6"/>
  </w:num>
  <w:num w:numId="13">
    <w:abstractNumId w:val="13"/>
  </w:num>
  <w:num w:numId="14">
    <w:abstractNumId w:val="5"/>
  </w:num>
  <w:num w:numId="15">
    <w:abstractNumId w:val="16"/>
  </w:num>
  <w:num w:numId="16">
    <w:abstractNumId w:val="25"/>
  </w:num>
  <w:num w:numId="17">
    <w:abstractNumId w:val="0"/>
  </w:num>
  <w:num w:numId="18">
    <w:abstractNumId w:val="4"/>
  </w:num>
  <w:num w:numId="19">
    <w:abstractNumId w:val="7"/>
  </w:num>
  <w:num w:numId="20">
    <w:abstractNumId w:val="23"/>
  </w:num>
  <w:num w:numId="21">
    <w:abstractNumId w:val="10"/>
  </w:num>
  <w:num w:numId="22">
    <w:abstractNumId w:val="17"/>
  </w:num>
  <w:num w:numId="23">
    <w:abstractNumId w:val="11"/>
  </w:num>
  <w:num w:numId="24">
    <w:abstractNumId w:val="24"/>
  </w:num>
  <w:num w:numId="25">
    <w:abstractNumId w:val="1"/>
  </w:num>
  <w:num w:numId="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9B"/>
    <w:rsid w:val="0001505B"/>
    <w:rsid w:val="0001764E"/>
    <w:rsid w:val="00022F3D"/>
    <w:rsid w:val="00030DF9"/>
    <w:rsid w:val="000371AC"/>
    <w:rsid w:val="00037733"/>
    <w:rsid w:val="000422AB"/>
    <w:rsid w:val="00050C79"/>
    <w:rsid w:val="00052E4B"/>
    <w:rsid w:val="000545B0"/>
    <w:rsid w:val="00060706"/>
    <w:rsid w:val="00083095"/>
    <w:rsid w:val="0008678F"/>
    <w:rsid w:val="000952DC"/>
    <w:rsid w:val="00095DAD"/>
    <w:rsid w:val="00096DE0"/>
    <w:rsid w:val="000A18F9"/>
    <w:rsid w:val="000A524B"/>
    <w:rsid w:val="000B630F"/>
    <w:rsid w:val="000B6B9C"/>
    <w:rsid w:val="000C3B7F"/>
    <w:rsid w:val="000C5937"/>
    <w:rsid w:val="000C6BB7"/>
    <w:rsid w:val="000D6422"/>
    <w:rsid w:val="000F3382"/>
    <w:rsid w:val="000F742F"/>
    <w:rsid w:val="001068D7"/>
    <w:rsid w:val="001207A7"/>
    <w:rsid w:val="00125966"/>
    <w:rsid w:val="00132F7A"/>
    <w:rsid w:val="001369FE"/>
    <w:rsid w:val="001431D8"/>
    <w:rsid w:val="00146136"/>
    <w:rsid w:val="00154818"/>
    <w:rsid w:val="001579D4"/>
    <w:rsid w:val="001669C3"/>
    <w:rsid w:val="00170CFF"/>
    <w:rsid w:val="001A64C6"/>
    <w:rsid w:val="001C22F5"/>
    <w:rsid w:val="001D020C"/>
    <w:rsid w:val="001D2ACE"/>
    <w:rsid w:val="001E08E6"/>
    <w:rsid w:val="001E2673"/>
    <w:rsid w:val="001E3F23"/>
    <w:rsid w:val="001F1E8A"/>
    <w:rsid w:val="002248E7"/>
    <w:rsid w:val="00234097"/>
    <w:rsid w:val="00246190"/>
    <w:rsid w:val="00254AFC"/>
    <w:rsid w:val="00263E96"/>
    <w:rsid w:val="00273C84"/>
    <w:rsid w:val="0027463F"/>
    <w:rsid w:val="00281381"/>
    <w:rsid w:val="002B310B"/>
    <w:rsid w:val="002B4D37"/>
    <w:rsid w:val="002B7358"/>
    <w:rsid w:val="002C0526"/>
    <w:rsid w:val="002D44A4"/>
    <w:rsid w:val="002E44C6"/>
    <w:rsid w:val="002E6CDB"/>
    <w:rsid w:val="00302008"/>
    <w:rsid w:val="0030335E"/>
    <w:rsid w:val="00307785"/>
    <w:rsid w:val="00320A79"/>
    <w:rsid w:val="00320B07"/>
    <w:rsid w:val="00363253"/>
    <w:rsid w:val="00365783"/>
    <w:rsid w:val="003729E0"/>
    <w:rsid w:val="00375632"/>
    <w:rsid w:val="003A45C4"/>
    <w:rsid w:val="003B6993"/>
    <w:rsid w:val="003E1F2C"/>
    <w:rsid w:val="003E24FE"/>
    <w:rsid w:val="0040500F"/>
    <w:rsid w:val="00407A2D"/>
    <w:rsid w:val="00422EF0"/>
    <w:rsid w:val="00435DA8"/>
    <w:rsid w:val="00436C9C"/>
    <w:rsid w:val="00440563"/>
    <w:rsid w:val="00443359"/>
    <w:rsid w:val="004543F6"/>
    <w:rsid w:val="004577AF"/>
    <w:rsid w:val="00470614"/>
    <w:rsid w:val="00477A8D"/>
    <w:rsid w:val="00481A5D"/>
    <w:rsid w:val="00493F5C"/>
    <w:rsid w:val="00494E07"/>
    <w:rsid w:val="004A22C6"/>
    <w:rsid w:val="004B166A"/>
    <w:rsid w:val="004B3081"/>
    <w:rsid w:val="004B4E81"/>
    <w:rsid w:val="004B6B52"/>
    <w:rsid w:val="004D00BD"/>
    <w:rsid w:val="004D4C24"/>
    <w:rsid w:val="004D7236"/>
    <w:rsid w:val="005123AD"/>
    <w:rsid w:val="005351DF"/>
    <w:rsid w:val="00556466"/>
    <w:rsid w:val="005725DD"/>
    <w:rsid w:val="005825B7"/>
    <w:rsid w:val="00584EE1"/>
    <w:rsid w:val="0058571E"/>
    <w:rsid w:val="00586528"/>
    <w:rsid w:val="005A4287"/>
    <w:rsid w:val="005B4AC0"/>
    <w:rsid w:val="005C25AC"/>
    <w:rsid w:val="005D3880"/>
    <w:rsid w:val="005F5504"/>
    <w:rsid w:val="005F6680"/>
    <w:rsid w:val="0060065C"/>
    <w:rsid w:val="00603B2E"/>
    <w:rsid w:val="00615263"/>
    <w:rsid w:val="00615D49"/>
    <w:rsid w:val="006164FC"/>
    <w:rsid w:val="006173B2"/>
    <w:rsid w:val="00620044"/>
    <w:rsid w:val="006214F4"/>
    <w:rsid w:val="00627041"/>
    <w:rsid w:val="00634F41"/>
    <w:rsid w:val="00641A3C"/>
    <w:rsid w:val="00643F4F"/>
    <w:rsid w:val="00661479"/>
    <w:rsid w:val="0066339E"/>
    <w:rsid w:val="00676885"/>
    <w:rsid w:val="00684A7C"/>
    <w:rsid w:val="006A4409"/>
    <w:rsid w:val="006B1408"/>
    <w:rsid w:val="006B3810"/>
    <w:rsid w:val="006C04B5"/>
    <w:rsid w:val="006C5C11"/>
    <w:rsid w:val="006D37DA"/>
    <w:rsid w:val="006E2AA8"/>
    <w:rsid w:val="006F557D"/>
    <w:rsid w:val="0071532E"/>
    <w:rsid w:val="007159A7"/>
    <w:rsid w:val="00722102"/>
    <w:rsid w:val="0072656B"/>
    <w:rsid w:val="0073437C"/>
    <w:rsid w:val="007372F3"/>
    <w:rsid w:val="007378F5"/>
    <w:rsid w:val="00750F9A"/>
    <w:rsid w:val="00756DA5"/>
    <w:rsid w:val="00772A0A"/>
    <w:rsid w:val="00794A4E"/>
    <w:rsid w:val="007A5A06"/>
    <w:rsid w:val="007C6BBA"/>
    <w:rsid w:val="007D0D30"/>
    <w:rsid w:val="007D63EA"/>
    <w:rsid w:val="007F5411"/>
    <w:rsid w:val="007F6127"/>
    <w:rsid w:val="0081539E"/>
    <w:rsid w:val="00815C36"/>
    <w:rsid w:val="00820B6A"/>
    <w:rsid w:val="00836BCD"/>
    <w:rsid w:val="00850C3E"/>
    <w:rsid w:val="008613B8"/>
    <w:rsid w:val="008652F7"/>
    <w:rsid w:val="00870B0F"/>
    <w:rsid w:val="00874D73"/>
    <w:rsid w:val="00893ACB"/>
    <w:rsid w:val="00896F25"/>
    <w:rsid w:val="008A46DD"/>
    <w:rsid w:val="008A523F"/>
    <w:rsid w:val="008A6C2D"/>
    <w:rsid w:val="008C2565"/>
    <w:rsid w:val="008C51F0"/>
    <w:rsid w:val="008D25BE"/>
    <w:rsid w:val="008E034E"/>
    <w:rsid w:val="008E317A"/>
    <w:rsid w:val="008E50FB"/>
    <w:rsid w:val="008F470A"/>
    <w:rsid w:val="00904443"/>
    <w:rsid w:val="00905EDB"/>
    <w:rsid w:val="00914225"/>
    <w:rsid w:val="00914995"/>
    <w:rsid w:val="00921487"/>
    <w:rsid w:val="00935EED"/>
    <w:rsid w:val="0093782B"/>
    <w:rsid w:val="00941747"/>
    <w:rsid w:val="00960AA7"/>
    <w:rsid w:val="00965A0E"/>
    <w:rsid w:val="009664AF"/>
    <w:rsid w:val="00967EA9"/>
    <w:rsid w:val="0097265D"/>
    <w:rsid w:val="0097267B"/>
    <w:rsid w:val="00985A86"/>
    <w:rsid w:val="009A51CC"/>
    <w:rsid w:val="009B4494"/>
    <w:rsid w:val="009B4C87"/>
    <w:rsid w:val="009F2C5D"/>
    <w:rsid w:val="009F616B"/>
    <w:rsid w:val="009F64AF"/>
    <w:rsid w:val="00A050D9"/>
    <w:rsid w:val="00A119F2"/>
    <w:rsid w:val="00A1464F"/>
    <w:rsid w:val="00A20419"/>
    <w:rsid w:val="00A30D40"/>
    <w:rsid w:val="00A35CD3"/>
    <w:rsid w:val="00A37620"/>
    <w:rsid w:val="00A503CE"/>
    <w:rsid w:val="00A578CD"/>
    <w:rsid w:val="00A654DA"/>
    <w:rsid w:val="00A8693E"/>
    <w:rsid w:val="00A9348C"/>
    <w:rsid w:val="00A93D83"/>
    <w:rsid w:val="00A94460"/>
    <w:rsid w:val="00AA15B0"/>
    <w:rsid w:val="00AA2641"/>
    <w:rsid w:val="00AA3E1D"/>
    <w:rsid w:val="00AB32A0"/>
    <w:rsid w:val="00AD560A"/>
    <w:rsid w:val="00AE0235"/>
    <w:rsid w:val="00AF2925"/>
    <w:rsid w:val="00AF7798"/>
    <w:rsid w:val="00B12296"/>
    <w:rsid w:val="00B132EF"/>
    <w:rsid w:val="00B13A35"/>
    <w:rsid w:val="00B22CB4"/>
    <w:rsid w:val="00B30056"/>
    <w:rsid w:val="00B31780"/>
    <w:rsid w:val="00B34ED7"/>
    <w:rsid w:val="00B3588A"/>
    <w:rsid w:val="00B51A14"/>
    <w:rsid w:val="00B61625"/>
    <w:rsid w:val="00B66D7E"/>
    <w:rsid w:val="00B718B8"/>
    <w:rsid w:val="00B848E9"/>
    <w:rsid w:val="00B91C2C"/>
    <w:rsid w:val="00BA23F1"/>
    <w:rsid w:val="00BB1C00"/>
    <w:rsid w:val="00BC6832"/>
    <w:rsid w:val="00BD5DE4"/>
    <w:rsid w:val="00BF094A"/>
    <w:rsid w:val="00BF0BE9"/>
    <w:rsid w:val="00C00B6F"/>
    <w:rsid w:val="00C042D6"/>
    <w:rsid w:val="00C13510"/>
    <w:rsid w:val="00C21A98"/>
    <w:rsid w:val="00C262B7"/>
    <w:rsid w:val="00C268B0"/>
    <w:rsid w:val="00C315DD"/>
    <w:rsid w:val="00C331DB"/>
    <w:rsid w:val="00C33C20"/>
    <w:rsid w:val="00C37DA4"/>
    <w:rsid w:val="00C87633"/>
    <w:rsid w:val="00CC1CEF"/>
    <w:rsid w:val="00CC422D"/>
    <w:rsid w:val="00CD5205"/>
    <w:rsid w:val="00CE1FD9"/>
    <w:rsid w:val="00CE6DBC"/>
    <w:rsid w:val="00CF4EF1"/>
    <w:rsid w:val="00D04CAD"/>
    <w:rsid w:val="00D134AF"/>
    <w:rsid w:val="00D13B4F"/>
    <w:rsid w:val="00D15942"/>
    <w:rsid w:val="00D20BEA"/>
    <w:rsid w:val="00D4032F"/>
    <w:rsid w:val="00D40C0D"/>
    <w:rsid w:val="00D53460"/>
    <w:rsid w:val="00D54C2C"/>
    <w:rsid w:val="00D6482A"/>
    <w:rsid w:val="00D71C97"/>
    <w:rsid w:val="00D766CB"/>
    <w:rsid w:val="00D80059"/>
    <w:rsid w:val="00D81791"/>
    <w:rsid w:val="00D83E89"/>
    <w:rsid w:val="00D84DCD"/>
    <w:rsid w:val="00D86078"/>
    <w:rsid w:val="00D92DDF"/>
    <w:rsid w:val="00DA03FE"/>
    <w:rsid w:val="00DA5276"/>
    <w:rsid w:val="00DC2A18"/>
    <w:rsid w:val="00DC6735"/>
    <w:rsid w:val="00DD469B"/>
    <w:rsid w:val="00DD5A73"/>
    <w:rsid w:val="00DF29EE"/>
    <w:rsid w:val="00DF3BCB"/>
    <w:rsid w:val="00E12F76"/>
    <w:rsid w:val="00E2031C"/>
    <w:rsid w:val="00E22D07"/>
    <w:rsid w:val="00E22EB3"/>
    <w:rsid w:val="00E25231"/>
    <w:rsid w:val="00E302F4"/>
    <w:rsid w:val="00E31DD2"/>
    <w:rsid w:val="00E40C36"/>
    <w:rsid w:val="00E47F18"/>
    <w:rsid w:val="00E57CE9"/>
    <w:rsid w:val="00E71834"/>
    <w:rsid w:val="00E812B5"/>
    <w:rsid w:val="00E9438E"/>
    <w:rsid w:val="00E97C95"/>
    <w:rsid w:val="00EB00B7"/>
    <w:rsid w:val="00EC124F"/>
    <w:rsid w:val="00ED345D"/>
    <w:rsid w:val="00EE44D3"/>
    <w:rsid w:val="00EF0F7C"/>
    <w:rsid w:val="00F004B8"/>
    <w:rsid w:val="00F031C5"/>
    <w:rsid w:val="00F106F8"/>
    <w:rsid w:val="00F274BC"/>
    <w:rsid w:val="00F3013D"/>
    <w:rsid w:val="00F34F11"/>
    <w:rsid w:val="00F52439"/>
    <w:rsid w:val="00F55EA4"/>
    <w:rsid w:val="00F77096"/>
    <w:rsid w:val="00F85E99"/>
    <w:rsid w:val="00F87B89"/>
    <w:rsid w:val="00F947CE"/>
    <w:rsid w:val="00FA0605"/>
    <w:rsid w:val="00FA1818"/>
    <w:rsid w:val="00FA3A41"/>
    <w:rsid w:val="00FA5249"/>
    <w:rsid w:val="00FA528E"/>
    <w:rsid w:val="00FD01E2"/>
    <w:rsid w:val="00FD537F"/>
    <w:rsid w:val="00FD56CA"/>
    <w:rsid w:val="00FE6ED9"/>
    <w:rsid w:val="00FE7503"/>
    <w:rsid w:val="00FF556B"/>
    <w:rsid w:val="00FF5AD4"/>
    <w:rsid w:val="00FF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8D58A"/>
  <w15:docId w15:val="{348EF136-885C-4D0A-9685-FFB99A14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73"/>
      <w:ind w:left="1116" w:right="1160"/>
      <w:jc w:val="center"/>
    </w:pPr>
    <w:rPr>
      <w:b/>
      <w:bCs/>
      <w:sz w:val="24"/>
      <w:szCs w:val="24"/>
    </w:rPr>
  </w:style>
  <w:style w:type="paragraph" w:styleId="ListParagraph">
    <w:name w:val="List Paragraph"/>
    <w:aliases w:val="alphabet listing,RUS List,Noise heading,Credits,List Paragraph1,Normal 1,Text,Cell bullets,Rec para,Number abc,a List Paragraph,Dot pt,No Spacing1,List Paragraph Char Char Char,Indicator Text,Numbered Para 1,F5 List Paragraph,En tête 1,L"/>
    <w:basedOn w:val="Normal"/>
    <w:link w:val="ListParagraphChar"/>
    <w:uiPriority w:val="34"/>
    <w:qFormat/>
    <w:pPr>
      <w:ind w:left="679"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0526"/>
    <w:rPr>
      <w:color w:val="0000FF" w:themeColor="hyperlink"/>
      <w:u w:val="single"/>
    </w:rPr>
  </w:style>
  <w:style w:type="character" w:styleId="UnresolvedMention">
    <w:name w:val="Unresolved Mention"/>
    <w:basedOn w:val="DefaultParagraphFont"/>
    <w:uiPriority w:val="99"/>
    <w:semiHidden/>
    <w:unhideWhenUsed/>
    <w:rsid w:val="002C0526"/>
    <w:rPr>
      <w:color w:val="605E5C"/>
      <w:shd w:val="clear" w:color="auto" w:fill="E1DFDD"/>
    </w:rPr>
  </w:style>
  <w:style w:type="paragraph" w:styleId="Header">
    <w:name w:val="header"/>
    <w:basedOn w:val="Normal"/>
    <w:link w:val="HeaderChar"/>
    <w:uiPriority w:val="99"/>
    <w:unhideWhenUsed/>
    <w:rsid w:val="00BF094A"/>
    <w:pPr>
      <w:tabs>
        <w:tab w:val="center" w:pos="4513"/>
        <w:tab w:val="right" w:pos="9026"/>
      </w:tabs>
    </w:pPr>
  </w:style>
  <w:style w:type="character" w:customStyle="1" w:styleId="HeaderChar">
    <w:name w:val="Header Char"/>
    <w:basedOn w:val="DefaultParagraphFont"/>
    <w:link w:val="Header"/>
    <w:uiPriority w:val="99"/>
    <w:rsid w:val="00BF094A"/>
    <w:rPr>
      <w:rFonts w:ascii="Times New Roman" w:eastAsia="Times New Roman" w:hAnsi="Times New Roman" w:cs="Times New Roman"/>
    </w:rPr>
  </w:style>
  <w:style w:type="paragraph" w:styleId="Footer">
    <w:name w:val="footer"/>
    <w:basedOn w:val="Normal"/>
    <w:link w:val="FooterChar"/>
    <w:uiPriority w:val="99"/>
    <w:unhideWhenUsed/>
    <w:rsid w:val="00BF094A"/>
    <w:pPr>
      <w:tabs>
        <w:tab w:val="center" w:pos="4513"/>
        <w:tab w:val="right" w:pos="9026"/>
      </w:tabs>
    </w:pPr>
  </w:style>
  <w:style w:type="character" w:customStyle="1" w:styleId="FooterChar">
    <w:name w:val="Footer Char"/>
    <w:basedOn w:val="DefaultParagraphFont"/>
    <w:link w:val="Footer"/>
    <w:uiPriority w:val="99"/>
    <w:rsid w:val="00BF094A"/>
    <w:rPr>
      <w:rFonts w:ascii="Times New Roman" w:eastAsia="Times New Roman" w:hAnsi="Times New Roman" w:cs="Times New Roman"/>
    </w:rPr>
  </w:style>
  <w:style w:type="paragraph" w:customStyle="1" w:styleId="Default">
    <w:name w:val="Default"/>
    <w:rsid w:val="00FF5EAC"/>
    <w:pPr>
      <w:widowControl/>
      <w:adjustRightInd w:val="0"/>
    </w:pPr>
    <w:rPr>
      <w:rFonts w:ascii="Times New Roman" w:eastAsia="Calibri" w:hAnsi="Times New Roman" w:cs="Times New Roman"/>
      <w:color w:val="000000"/>
      <w:sz w:val="24"/>
      <w:szCs w:val="24"/>
      <w:lang w:val="en-SG"/>
    </w:rPr>
  </w:style>
  <w:style w:type="paragraph" w:styleId="NormalWeb">
    <w:name w:val="Normal (Web)"/>
    <w:basedOn w:val="Normal"/>
    <w:uiPriority w:val="99"/>
    <w:unhideWhenUsed/>
    <w:rsid w:val="0097265D"/>
    <w:pPr>
      <w:widowControl/>
      <w:autoSpaceDE/>
      <w:autoSpaceDN/>
      <w:spacing w:before="100" w:beforeAutospacing="1" w:after="100" w:afterAutospacing="1"/>
    </w:pPr>
    <w:rPr>
      <w:sz w:val="24"/>
      <w:szCs w:val="24"/>
      <w:lang w:eastAsia="zh-CN"/>
    </w:rPr>
  </w:style>
  <w:style w:type="character" w:styleId="Strong">
    <w:name w:val="Strong"/>
    <w:basedOn w:val="DefaultParagraphFont"/>
    <w:uiPriority w:val="22"/>
    <w:qFormat/>
    <w:rsid w:val="0097265D"/>
    <w:rPr>
      <w:b/>
      <w:bCs/>
    </w:rPr>
  </w:style>
  <w:style w:type="character" w:styleId="HTMLDefinition">
    <w:name w:val="HTML Definition"/>
    <w:basedOn w:val="DefaultParagraphFont"/>
    <w:uiPriority w:val="99"/>
    <w:semiHidden/>
    <w:unhideWhenUsed/>
    <w:rsid w:val="0097265D"/>
    <w:rPr>
      <w:i/>
      <w:iCs/>
    </w:rPr>
  </w:style>
  <w:style w:type="paragraph" w:customStyle="1" w:styleId="Caption1">
    <w:name w:val="Caption1"/>
    <w:basedOn w:val="Normal"/>
    <w:rsid w:val="0097265D"/>
    <w:pPr>
      <w:widowControl/>
      <w:autoSpaceDE/>
      <w:autoSpaceDN/>
      <w:spacing w:before="100" w:beforeAutospacing="1" w:after="100" w:afterAutospacing="1"/>
    </w:pPr>
    <w:rPr>
      <w:sz w:val="24"/>
      <w:szCs w:val="24"/>
      <w:lang w:eastAsia="zh-CN"/>
    </w:rPr>
  </w:style>
  <w:style w:type="paragraph" w:styleId="Revision">
    <w:name w:val="Revision"/>
    <w:hidden/>
    <w:uiPriority w:val="99"/>
    <w:semiHidden/>
    <w:rsid w:val="006C04B5"/>
    <w:pPr>
      <w:widowControl/>
      <w:autoSpaceDE/>
      <w:autoSpaceDN/>
    </w:pPr>
    <w:rPr>
      <w:rFonts w:ascii="Times New Roman" w:eastAsia="Times New Roman" w:hAnsi="Times New Roman" w:cs="Times New Roman"/>
    </w:rPr>
  </w:style>
  <w:style w:type="character" w:styleId="Emphasis">
    <w:name w:val="Emphasis"/>
    <w:basedOn w:val="DefaultParagraphFont"/>
    <w:uiPriority w:val="20"/>
    <w:qFormat/>
    <w:rsid w:val="00494E07"/>
    <w:rPr>
      <w:i/>
      <w:iCs/>
    </w:rPr>
  </w:style>
  <w:style w:type="table" w:styleId="TableGrid">
    <w:name w:val="Table Grid"/>
    <w:basedOn w:val="TableNormal"/>
    <w:uiPriority w:val="39"/>
    <w:rsid w:val="00D71C97"/>
    <w:pPr>
      <w:widowControl/>
      <w:autoSpaceDE/>
      <w:autoSpaceDN/>
    </w:pPr>
    <w:rPr>
      <w:rFonts w:eastAsiaTheme="minorEastAsia"/>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03CE"/>
    <w:rPr>
      <w:sz w:val="16"/>
      <w:szCs w:val="16"/>
    </w:rPr>
  </w:style>
  <w:style w:type="paragraph" w:styleId="CommentText">
    <w:name w:val="annotation text"/>
    <w:basedOn w:val="Normal"/>
    <w:link w:val="CommentTextChar"/>
    <w:uiPriority w:val="99"/>
    <w:semiHidden/>
    <w:unhideWhenUsed/>
    <w:rsid w:val="00A503CE"/>
    <w:rPr>
      <w:sz w:val="20"/>
      <w:szCs w:val="20"/>
    </w:rPr>
  </w:style>
  <w:style w:type="character" w:customStyle="1" w:styleId="CommentTextChar">
    <w:name w:val="Comment Text Char"/>
    <w:basedOn w:val="DefaultParagraphFont"/>
    <w:link w:val="CommentText"/>
    <w:uiPriority w:val="99"/>
    <w:semiHidden/>
    <w:rsid w:val="00A503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03CE"/>
    <w:rPr>
      <w:b/>
      <w:bCs/>
    </w:rPr>
  </w:style>
  <w:style w:type="character" w:customStyle="1" w:styleId="CommentSubjectChar">
    <w:name w:val="Comment Subject Char"/>
    <w:basedOn w:val="CommentTextChar"/>
    <w:link w:val="CommentSubject"/>
    <w:uiPriority w:val="99"/>
    <w:semiHidden/>
    <w:rsid w:val="00A503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0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CE"/>
    <w:rPr>
      <w:rFonts w:ascii="Segoe UI" w:eastAsia="Times New Roman" w:hAnsi="Segoe UI" w:cs="Segoe UI"/>
      <w:sz w:val="18"/>
      <w:szCs w:val="18"/>
    </w:rPr>
  </w:style>
  <w:style w:type="paragraph" w:styleId="PlainText">
    <w:name w:val="Plain Text"/>
    <w:basedOn w:val="Normal"/>
    <w:link w:val="PlainTextChar"/>
    <w:rsid w:val="006A4409"/>
    <w:pPr>
      <w:widowControl/>
      <w:autoSpaceDE/>
      <w:autoSpaceDN/>
    </w:pPr>
    <w:rPr>
      <w:rFonts w:ascii="Courier New" w:eastAsia="MS Mincho" w:hAnsi="Courier New"/>
      <w:sz w:val="20"/>
      <w:szCs w:val="24"/>
      <w:lang w:val="hr-HR" w:eastAsia="de-DE"/>
    </w:rPr>
  </w:style>
  <w:style w:type="character" w:customStyle="1" w:styleId="PlainTextChar">
    <w:name w:val="Plain Text Char"/>
    <w:basedOn w:val="DefaultParagraphFont"/>
    <w:link w:val="PlainText"/>
    <w:rsid w:val="006A4409"/>
    <w:rPr>
      <w:rFonts w:ascii="Courier New" w:eastAsia="MS Mincho" w:hAnsi="Courier New" w:cs="Times New Roman"/>
      <w:sz w:val="20"/>
      <w:szCs w:val="24"/>
      <w:lang w:val="hr-HR" w:eastAsia="de-DE"/>
    </w:rPr>
  </w:style>
  <w:style w:type="paragraph" w:customStyle="1" w:styleId="p1">
    <w:name w:val="p1"/>
    <w:basedOn w:val="Normal"/>
    <w:rsid w:val="00B91C2C"/>
    <w:pPr>
      <w:widowControl/>
      <w:autoSpaceDE/>
      <w:autoSpaceDN/>
      <w:spacing w:before="100" w:beforeAutospacing="1" w:after="100" w:afterAutospacing="1"/>
    </w:pPr>
    <w:rPr>
      <w:rFonts w:ascii="Calibri" w:eastAsiaTheme="minorEastAsia" w:hAnsi="Calibri" w:cs="Calibri"/>
      <w:lang w:val="en-SG" w:eastAsia="zh-CN"/>
    </w:rPr>
  </w:style>
  <w:style w:type="paragraph" w:customStyle="1" w:styleId="paragraph">
    <w:name w:val="paragraph"/>
    <w:basedOn w:val="Normal"/>
    <w:rsid w:val="00B91C2C"/>
    <w:pPr>
      <w:widowControl/>
      <w:autoSpaceDE/>
      <w:autoSpaceDN/>
      <w:spacing w:before="100" w:beforeAutospacing="1" w:after="100" w:afterAutospacing="1"/>
    </w:pPr>
    <w:rPr>
      <w:sz w:val="24"/>
      <w:szCs w:val="24"/>
      <w:lang w:val="en-SG" w:eastAsia="zh-CN"/>
    </w:rPr>
  </w:style>
  <w:style w:type="character" w:customStyle="1" w:styleId="s1">
    <w:name w:val="s1"/>
    <w:basedOn w:val="DefaultParagraphFont"/>
    <w:rsid w:val="00B91C2C"/>
  </w:style>
  <w:style w:type="character" w:customStyle="1" w:styleId="normaltextrun">
    <w:name w:val="normaltextrun"/>
    <w:basedOn w:val="DefaultParagraphFont"/>
    <w:rsid w:val="00B91C2C"/>
  </w:style>
  <w:style w:type="character" w:customStyle="1" w:styleId="eop">
    <w:name w:val="eop"/>
    <w:basedOn w:val="DefaultParagraphFont"/>
    <w:rsid w:val="00B91C2C"/>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Dot pt Char,No Spacing1 Char,Indicator Text Char"/>
    <w:link w:val="ListParagraph"/>
    <w:uiPriority w:val="34"/>
    <w:qFormat/>
    <w:locked/>
    <w:rsid w:val="00B91C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9349">
      <w:bodyDiv w:val="1"/>
      <w:marLeft w:val="0"/>
      <w:marRight w:val="0"/>
      <w:marTop w:val="0"/>
      <w:marBottom w:val="0"/>
      <w:divBdr>
        <w:top w:val="none" w:sz="0" w:space="0" w:color="auto"/>
        <w:left w:val="none" w:sz="0" w:space="0" w:color="auto"/>
        <w:bottom w:val="none" w:sz="0" w:space="0" w:color="auto"/>
        <w:right w:val="none" w:sz="0" w:space="0" w:color="auto"/>
      </w:divBdr>
    </w:div>
    <w:div w:id="335546182">
      <w:bodyDiv w:val="1"/>
      <w:marLeft w:val="0"/>
      <w:marRight w:val="0"/>
      <w:marTop w:val="0"/>
      <w:marBottom w:val="0"/>
      <w:divBdr>
        <w:top w:val="none" w:sz="0" w:space="0" w:color="auto"/>
        <w:left w:val="none" w:sz="0" w:space="0" w:color="auto"/>
        <w:bottom w:val="none" w:sz="0" w:space="0" w:color="auto"/>
        <w:right w:val="none" w:sz="0" w:space="0" w:color="auto"/>
      </w:divBdr>
    </w:div>
    <w:div w:id="785656484">
      <w:bodyDiv w:val="1"/>
      <w:marLeft w:val="0"/>
      <w:marRight w:val="0"/>
      <w:marTop w:val="0"/>
      <w:marBottom w:val="0"/>
      <w:divBdr>
        <w:top w:val="none" w:sz="0" w:space="0" w:color="auto"/>
        <w:left w:val="none" w:sz="0" w:space="0" w:color="auto"/>
        <w:bottom w:val="none" w:sz="0" w:space="0" w:color="auto"/>
        <w:right w:val="none" w:sz="0" w:space="0" w:color="auto"/>
      </w:divBdr>
    </w:div>
    <w:div w:id="898786723">
      <w:bodyDiv w:val="1"/>
      <w:marLeft w:val="0"/>
      <w:marRight w:val="0"/>
      <w:marTop w:val="0"/>
      <w:marBottom w:val="0"/>
      <w:divBdr>
        <w:top w:val="none" w:sz="0" w:space="0" w:color="auto"/>
        <w:left w:val="none" w:sz="0" w:space="0" w:color="auto"/>
        <w:bottom w:val="none" w:sz="0" w:space="0" w:color="auto"/>
        <w:right w:val="none" w:sz="0" w:space="0" w:color="auto"/>
      </w:divBdr>
    </w:div>
    <w:div w:id="1038436320">
      <w:bodyDiv w:val="1"/>
      <w:marLeft w:val="0"/>
      <w:marRight w:val="0"/>
      <w:marTop w:val="0"/>
      <w:marBottom w:val="0"/>
      <w:divBdr>
        <w:top w:val="none" w:sz="0" w:space="0" w:color="auto"/>
        <w:left w:val="none" w:sz="0" w:space="0" w:color="auto"/>
        <w:bottom w:val="none" w:sz="0" w:space="0" w:color="auto"/>
        <w:right w:val="none" w:sz="0" w:space="0" w:color="auto"/>
      </w:divBdr>
    </w:div>
    <w:div w:id="1052465286">
      <w:bodyDiv w:val="1"/>
      <w:marLeft w:val="0"/>
      <w:marRight w:val="0"/>
      <w:marTop w:val="0"/>
      <w:marBottom w:val="0"/>
      <w:divBdr>
        <w:top w:val="none" w:sz="0" w:space="0" w:color="auto"/>
        <w:left w:val="none" w:sz="0" w:space="0" w:color="auto"/>
        <w:bottom w:val="none" w:sz="0" w:space="0" w:color="auto"/>
        <w:right w:val="none" w:sz="0" w:space="0" w:color="auto"/>
      </w:divBdr>
    </w:div>
    <w:div w:id="1192569145">
      <w:bodyDiv w:val="1"/>
      <w:marLeft w:val="0"/>
      <w:marRight w:val="0"/>
      <w:marTop w:val="0"/>
      <w:marBottom w:val="0"/>
      <w:divBdr>
        <w:top w:val="none" w:sz="0" w:space="0" w:color="auto"/>
        <w:left w:val="none" w:sz="0" w:space="0" w:color="auto"/>
        <w:bottom w:val="none" w:sz="0" w:space="0" w:color="auto"/>
        <w:right w:val="none" w:sz="0" w:space="0" w:color="auto"/>
      </w:divBdr>
    </w:div>
    <w:div w:id="1698971688">
      <w:bodyDiv w:val="1"/>
      <w:marLeft w:val="0"/>
      <w:marRight w:val="0"/>
      <w:marTop w:val="0"/>
      <w:marBottom w:val="0"/>
      <w:divBdr>
        <w:top w:val="none" w:sz="0" w:space="0" w:color="auto"/>
        <w:left w:val="none" w:sz="0" w:space="0" w:color="auto"/>
        <w:bottom w:val="none" w:sz="0" w:space="0" w:color="auto"/>
        <w:right w:val="none" w:sz="0" w:space="0" w:color="auto"/>
      </w:divBdr>
    </w:div>
    <w:div w:id="1810634002">
      <w:bodyDiv w:val="1"/>
      <w:marLeft w:val="0"/>
      <w:marRight w:val="0"/>
      <w:marTop w:val="0"/>
      <w:marBottom w:val="0"/>
      <w:divBdr>
        <w:top w:val="none" w:sz="0" w:space="0" w:color="auto"/>
        <w:left w:val="none" w:sz="0" w:space="0" w:color="auto"/>
        <w:bottom w:val="none" w:sz="0" w:space="0" w:color="auto"/>
        <w:right w:val="none" w:sz="0" w:space="0" w:color="auto"/>
      </w:divBdr>
    </w:div>
    <w:div w:id="1960795783">
      <w:bodyDiv w:val="1"/>
      <w:marLeft w:val="0"/>
      <w:marRight w:val="0"/>
      <w:marTop w:val="0"/>
      <w:marBottom w:val="0"/>
      <w:divBdr>
        <w:top w:val="none" w:sz="0" w:space="0" w:color="auto"/>
        <w:left w:val="none" w:sz="0" w:space="0" w:color="auto"/>
        <w:bottom w:val="none" w:sz="0" w:space="0" w:color="auto"/>
        <w:right w:val="none" w:sz="0" w:space="0" w:color="auto"/>
      </w:divBdr>
    </w:div>
    <w:div w:id="202932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273798a-8e7c-4150-b1eb-bb92c15cf15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5ACC263EA734D945ACC4F3E620966" ma:contentTypeVersion="18" ma:contentTypeDescription="Create a new document." ma:contentTypeScope="" ma:versionID="ba2a0e3bc071a97bb73884d5c396b555">
  <xsd:schema xmlns:xsd="http://www.w3.org/2001/XMLSchema" xmlns:xs="http://www.w3.org/2001/XMLSchema" xmlns:p="http://schemas.microsoft.com/office/2006/metadata/properties" xmlns:ns1="http://schemas.microsoft.com/sharepoint/v3" xmlns:ns3="4273798a-8e7c-4150-b1eb-bb92c15cf154" xmlns:ns4="d2d8462b-6476-4c7d-8275-c0f09241600f" targetNamespace="http://schemas.microsoft.com/office/2006/metadata/properties" ma:root="true" ma:fieldsID="8558ec3212d222cb7c89cac98b827678" ns1:_="" ns3:_="" ns4:_="">
    <xsd:import namespace="http://schemas.microsoft.com/sharepoint/v3"/>
    <xsd:import namespace="4273798a-8e7c-4150-b1eb-bb92c15cf154"/>
    <xsd:import namespace="d2d8462b-6476-4c7d-8275-c0f0924160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3798a-8e7c-4150-b1eb-bb92c15cf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462b-6476-4c7d-8275-c0f0924160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D3FCA-8116-4BFC-94EF-07802608909D}">
  <ds:schemaRefs>
    <ds:schemaRef ds:uri="http://schemas.openxmlformats.org/officeDocument/2006/bibliography"/>
  </ds:schemaRefs>
</ds:datastoreItem>
</file>

<file path=customXml/itemProps2.xml><?xml version="1.0" encoding="utf-8"?>
<ds:datastoreItem xmlns:ds="http://schemas.openxmlformats.org/officeDocument/2006/customXml" ds:itemID="{A56D84BC-CD6C-4FCE-85BC-B90B61B4B69E}">
  <ds:schemaRefs>
    <ds:schemaRef ds:uri="http://schemas.microsoft.com/sharepoint/v3"/>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d2d8462b-6476-4c7d-8275-c0f09241600f"/>
    <ds:schemaRef ds:uri="http://purl.org/dc/elements/1.1/"/>
    <ds:schemaRef ds:uri="http://schemas.microsoft.com/office/infopath/2007/PartnerControls"/>
    <ds:schemaRef ds:uri="4273798a-8e7c-4150-b1eb-bb92c15cf154"/>
    <ds:schemaRef ds:uri="http://www.w3.org/XML/1998/namespace"/>
  </ds:schemaRefs>
</ds:datastoreItem>
</file>

<file path=customXml/itemProps3.xml><?xml version="1.0" encoding="utf-8"?>
<ds:datastoreItem xmlns:ds="http://schemas.openxmlformats.org/officeDocument/2006/customXml" ds:itemID="{E57B4925-AAE0-4B01-82B8-43CE0102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3798a-8e7c-4150-b1eb-bb92c15cf154"/>
    <ds:schemaRef ds:uri="d2d8462b-6476-4c7d-8275-c0f092416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3B54B-1300-4CB5-B4BB-9E8E08258DFF}">
  <ds:schemaRefs>
    <ds:schemaRef ds:uri="http://schemas.microsoft.com/sharepoint/v3/contenttype/forms"/>
  </ds:schemaRefs>
</ds:datastoreItem>
</file>

<file path=docMetadata/LabelInfo.xml><?xml version="1.0" encoding="utf-8"?>
<clbl:labelList xmlns:clbl="http://schemas.microsoft.com/office/2020/mipLabelMetadata">
  <clbl:label id="{c18af5f2-e883-41ca-b5bd-07bc22ff8b62}" enabled="1" method="Privileged" siteId="{f688b0d0-79f0-40a4-8644-35fcdee9d0f3}" contentBits="1" removed="0"/>
</clbl:labelList>
</file>

<file path=docProps/app.xml><?xml version="1.0" encoding="utf-8"?>
<Properties xmlns="http://schemas.openxmlformats.org/officeDocument/2006/extended-properties" xmlns:vt="http://schemas.openxmlformats.org/officeDocument/2006/docPropsVTypes">
  <Template>Normal.dotm</Template>
  <TotalTime>277</TotalTime>
  <Pages>9</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INSTRUCTIONS FOR PREPARING PAPERS FOR IFMBE PROCEEDINGS SERIES (ICBME 2005)</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dc:description/>
  <cp:lastModifiedBy>Tan Hwee Yong (RP)</cp:lastModifiedBy>
  <cp:revision>4</cp:revision>
  <dcterms:created xsi:type="dcterms:W3CDTF">2023-03-14T04:00:00Z</dcterms:created>
  <dcterms:modified xsi:type="dcterms:W3CDTF">2023-09-11T07:32:00Z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for Microsoft 365</vt:lpwstr>
  </property>
  <property fmtid="{D5CDD505-2E9C-101B-9397-08002B2CF9AE}" pid="4" name="LastSaved">
    <vt:filetime>2023-02-07T00:00:00Z</vt:filetime>
  </property>
  <property fmtid="{D5CDD505-2E9C-101B-9397-08002B2CF9AE}" pid="5" name="Producer">
    <vt:lpwstr>Microsoft® Word for Microsoft 365</vt:lpwstr>
  </property>
  <property fmtid="{D5CDD505-2E9C-101B-9397-08002B2CF9AE}" pid="6" name="ContentTypeId">
    <vt:lpwstr>0x010100AF45ACC263EA734D945ACC4F3E620966</vt:lpwstr>
  </property>
  <property fmtid="{D5CDD505-2E9C-101B-9397-08002B2CF9AE}" pid="7" name="ClassificationContentMarkingHeaderShapeIds">
    <vt:lpwstr>2,3,4</vt:lpwstr>
  </property>
  <property fmtid="{D5CDD505-2E9C-101B-9397-08002B2CF9AE}" pid="8" name="ClassificationContentMarkingHeaderFontProps">
    <vt:lpwstr>#ffff00,1,Calibri</vt:lpwstr>
  </property>
  <property fmtid="{D5CDD505-2E9C-101B-9397-08002B2CF9AE}" pid="9" name="ClassificationContentMarkingHeaderText">
    <vt:lpwstr>.</vt:lpwstr>
  </property>
</Properties>
</file>